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179" w:rsidRPr="006C61E5" w:rsidRDefault="00870179" w:rsidP="00870179">
      <w:pPr>
        <w:pStyle w:val="7"/>
        <w:rPr>
          <w:rFonts w:ascii="Times New Roman" w:hAnsi="Times New Roman"/>
          <w:b w:val="0"/>
          <w:caps/>
          <w:sz w:val="28"/>
          <w:szCs w:val="28"/>
          <w:u w:val="none"/>
        </w:rPr>
      </w:pPr>
      <w:r w:rsidRPr="006C61E5">
        <w:rPr>
          <w:rFonts w:ascii="Times New Roman" w:hAnsi="Times New Roman"/>
          <w:b w:val="0"/>
          <w:sz w:val="28"/>
          <w:szCs w:val="28"/>
          <w:u w:val="none"/>
        </w:rPr>
        <w:t>ЛЕКЦИЯ 9. ЭЛЕКТРИЧЕСКИЕ ФИЛЬТРЫ</w:t>
      </w:r>
    </w:p>
    <w:p w:rsidR="00870179" w:rsidRPr="006C61E5" w:rsidRDefault="00870179" w:rsidP="00870179">
      <w:pPr>
        <w:rPr>
          <w:b/>
          <w:szCs w:val="28"/>
        </w:rPr>
      </w:pPr>
    </w:p>
    <w:p w:rsidR="00870179" w:rsidRPr="006C61E5" w:rsidRDefault="00870179" w:rsidP="00870179">
      <w:pPr>
        <w:rPr>
          <w:b/>
          <w:szCs w:val="28"/>
        </w:rPr>
      </w:pPr>
    </w:p>
    <w:p w:rsidR="00870179" w:rsidRPr="006C61E5" w:rsidRDefault="00870179" w:rsidP="00870179">
      <w:pPr>
        <w:jc w:val="center"/>
        <w:rPr>
          <w:b/>
          <w:szCs w:val="28"/>
        </w:rPr>
      </w:pPr>
      <w:r w:rsidRPr="006C61E5">
        <w:rPr>
          <w:b/>
          <w:szCs w:val="28"/>
        </w:rPr>
        <w:t>9.1 Назначение и классификация электрических фильтров</w:t>
      </w:r>
    </w:p>
    <w:p w:rsidR="00870179" w:rsidRPr="006C61E5" w:rsidRDefault="00870179" w:rsidP="00870179">
      <w:pPr>
        <w:rPr>
          <w:b/>
          <w:szCs w:val="28"/>
        </w:rPr>
      </w:pPr>
    </w:p>
    <w:p w:rsidR="00870179" w:rsidRPr="006C61E5" w:rsidRDefault="00870179" w:rsidP="00870179">
      <w:pPr>
        <w:pStyle w:val="a3"/>
        <w:ind w:firstLine="720"/>
        <w:jc w:val="both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b/>
          <w:szCs w:val="28"/>
        </w:rPr>
        <w:t>Электрическим фильтром</w:t>
      </w:r>
      <w:r w:rsidRPr="006C61E5">
        <w:rPr>
          <w:rFonts w:ascii="Times New Roman" w:hAnsi="Times New Roman"/>
          <w:szCs w:val="28"/>
        </w:rPr>
        <w:t xml:space="preserve"> (ЭФ) называется четырёхполюсник, пропускающий без ослабления  колебания одних частот и пропускающий колебания других частот с большим ослаблением.</w:t>
      </w:r>
    </w:p>
    <w:p w:rsidR="00870179" w:rsidRPr="006C61E5" w:rsidRDefault="00870179" w:rsidP="00870179">
      <w:pPr>
        <w:ind w:firstLine="720"/>
        <w:jc w:val="both"/>
        <w:rPr>
          <w:szCs w:val="28"/>
        </w:rPr>
      </w:pPr>
      <w:r w:rsidRPr="006C61E5">
        <w:rPr>
          <w:szCs w:val="28"/>
        </w:rPr>
        <w:t xml:space="preserve">Полоса частот, при которых ослабление мало, называется </w:t>
      </w:r>
      <w:r w:rsidRPr="006C61E5">
        <w:rPr>
          <w:b/>
          <w:szCs w:val="28"/>
        </w:rPr>
        <w:t>полосой пропускания</w:t>
      </w:r>
      <w:r w:rsidRPr="006C61E5">
        <w:rPr>
          <w:szCs w:val="28"/>
        </w:rPr>
        <w:t xml:space="preserve"> (ПП), а остальная область частот называется </w:t>
      </w:r>
      <w:r w:rsidRPr="006C61E5">
        <w:rPr>
          <w:b/>
          <w:szCs w:val="28"/>
        </w:rPr>
        <w:t xml:space="preserve">полосой задерживания </w:t>
      </w:r>
      <w:r w:rsidRPr="006C61E5">
        <w:rPr>
          <w:szCs w:val="28"/>
        </w:rPr>
        <w:t>(ПЗ). По взаимному расположению ПП и ПЗ различают 4 типа фильтров (рисунок 9.1):</w:t>
      </w:r>
    </w:p>
    <w:p w:rsidR="00870179" w:rsidRPr="006C61E5" w:rsidRDefault="00870179" w:rsidP="00870179">
      <w:pPr>
        <w:rPr>
          <w:szCs w:val="28"/>
        </w:rPr>
      </w:pPr>
      <w:r w:rsidRPr="006C61E5">
        <w:rPr>
          <w:szCs w:val="28"/>
        </w:rPr>
        <w:t>а) фильтры нижних частот (ФНЧ) (рисунок 9.1, а);</w:t>
      </w:r>
    </w:p>
    <w:p w:rsidR="00870179" w:rsidRPr="006C61E5" w:rsidRDefault="00870179" w:rsidP="00870179">
      <w:pPr>
        <w:rPr>
          <w:szCs w:val="28"/>
        </w:rPr>
      </w:pPr>
      <w:r w:rsidRPr="006C61E5">
        <w:rPr>
          <w:szCs w:val="28"/>
        </w:rPr>
        <w:t>б) фильтры верхних частот (ФВЧ) (рисунок 9.1, б);</w:t>
      </w:r>
    </w:p>
    <w:p w:rsidR="00870179" w:rsidRPr="006C61E5" w:rsidRDefault="00870179" w:rsidP="00870179">
      <w:pPr>
        <w:rPr>
          <w:szCs w:val="28"/>
        </w:rPr>
      </w:pPr>
      <w:r w:rsidRPr="006C61E5">
        <w:rPr>
          <w:szCs w:val="28"/>
        </w:rPr>
        <w:t>в) полосовые фильтры (ПФ) (рисунок 9.1, в);</w:t>
      </w:r>
    </w:p>
    <w:p w:rsidR="00870179" w:rsidRPr="006C61E5" w:rsidRDefault="00870179" w:rsidP="00870179">
      <w:pPr>
        <w:rPr>
          <w:szCs w:val="28"/>
        </w:rPr>
      </w:pPr>
      <w:r w:rsidRPr="006C61E5">
        <w:rPr>
          <w:szCs w:val="28"/>
        </w:rPr>
        <w:t xml:space="preserve">г) </w:t>
      </w:r>
      <w:proofErr w:type="spellStart"/>
      <w:r w:rsidRPr="006C61E5">
        <w:rPr>
          <w:szCs w:val="28"/>
        </w:rPr>
        <w:t>режекторные</w:t>
      </w:r>
      <w:proofErr w:type="spellEnd"/>
      <w:r w:rsidRPr="006C61E5">
        <w:rPr>
          <w:szCs w:val="28"/>
        </w:rPr>
        <w:t xml:space="preserve"> фильтры (РФ) (рисунок 9.1, г).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  <w:r w:rsidRPr="006C61E5">
        <w:rPr>
          <w:noProof/>
          <w:szCs w:val="28"/>
        </w:rPr>
        <w:pict>
          <v:group id="_x0000_s1027" style="position:absolute;margin-left:13.2pt;margin-top:12.95pt;width:436.9pt;height:134.65pt;z-index:251661312" coordorigin="1933,6923" coordsize="8930,2693" o:allowincell="f">
            <v:line id="_x0000_s1028" style="position:absolute" from="2013,8903" to="3513,8903">
              <v:stroke endarrow="block"/>
            </v:line>
            <v:line id="_x0000_s1029" style="position:absolute;flip:y" from="2013,6923" to="2013,8921">
              <v:stroke endarrow="block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3453;top:8530;width:690;height:750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f</w:t>
                    </w:r>
                    <w:proofErr w:type="gramEnd"/>
                  </w:p>
                </w:txbxContent>
              </v:textbox>
            </v:shape>
            <v:shape id="_x0000_s1031" type="#_x0000_t202" style="position:absolute;left:1933;top:6975;width:930;height:750" filled="f" stroked="f">
              <v:textbox>
                <w:txbxContent>
                  <w:p w:rsidR="00870179" w:rsidRDefault="00870179" w:rsidP="00870179">
                    <w:pPr>
                      <w:pStyle w:val="a3"/>
                      <w:rPr>
                        <w:rFonts w:ascii="Times New Roman" w:hAnsi="Times New Roman"/>
                        <w:lang w:val="en-US"/>
                      </w:rPr>
                    </w:pPr>
                    <w:proofErr w:type="gramStart"/>
                    <w:r>
                      <w:rPr>
                        <w:rFonts w:ascii="Times New Roman" w:hAnsi="Times New Roman"/>
                        <w:lang w:val="en-US"/>
                      </w:rPr>
                      <w:t>H(</w:t>
                    </w:r>
                    <w:proofErr w:type="gramEnd"/>
                    <w:r>
                      <w:rPr>
                        <w:rFonts w:ascii="Times New Roman" w:hAnsi="Times New Roman"/>
                        <w:lang w:val="en-US"/>
                      </w:rPr>
                      <w:t>f)</w:t>
                    </w:r>
                  </w:p>
                </w:txbxContent>
              </v:textbox>
            </v:shape>
            <v:line id="_x0000_s1032" style="position:absolute" from="3993,8903" to="5493,8903">
              <v:stroke endarrow="block"/>
            </v:line>
            <v:line id="_x0000_s1033" style="position:absolute;flip:y" from="3993,6923" to="3993,8921">
              <v:stroke endarrow="block"/>
            </v:line>
            <v:shape id="_x0000_s1034" type="#_x0000_t202" style="position:absolute;left:5433;top:8531;width:690;height:750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f</w:t>
                    </w:r>
                    <w:proofErr w:type="gramEnd"/>
                  </w:p>
                </w:txbxContent>
              </v:textbox>
            </v:shape>
            <v:shape id="_x0000_s1035" type="#_x0000_t202" style="position:absolute;left:3913;top:6975;width:930;height:750" filled="f" stroked="f">
              <v:textbox>
                <w:txbxContent>
                  <w:p w:rsidR="00870179" w:rsidRDefault="00870179" w:rsidP="00870179">
                    <w:pPr>
                      <w:pStyle w:val="a3"/>
                      <w:rPr>
                        <w:rFonts w:ascii="Times New Roman" w:hAnsi="Times New Roman"/>
                        <w:lang w:val="en-US"/>
                      </w:rPr>
                    </w:pPr>
                    <w:proofErr w:type="gramStart"/>
                    <w:r>
                      <w:rPr>
                        <w:rFonts w:ascii="Times New Roman" w:hAnsi="Times New Roman"/>
                        <w:lang w:val="en-US"/>
                      </w:rPr>
                      <w:t>H(</w:t>
                    </w:r>
                    <w:proofErr w:type="gramEnd"/>
                    <w:r>
                      <w:rPr>
                        <w:rFonts w:ascii="Times New Roman" w:hAnsi="Times New Roman"/>
                        <w:lang w:val="en-US"/>
                      </w:rPr>
                      <w:t>f)</w:t>
                    </w:r>
                  </w:p>
                </w:txbxContent>
              </v:textbox>
            </v:shape>
            <v:line id="_x0000_s1036" style="position:absolute" from="5985,8903" to="7485,8903">
              <v:stroke endarrow="block"/>
            </v:line>
            <v:line id="_x0000_s1037" style="position:absolute;flip:y" from="5985,6923" to="5985,8921">
              <v:stroke endarrow="block"/>
            </v:line>
            <v:shape id="_x0000_s1038" type="#_x0000_t202" style="position:absolute;left:7425;top:8531;width:690;height:750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f</w:t>
                    </w:r>
                    <w:proofErr w:type="gramEnd"/>
                  </w:p>
                </w:txbxContent>
              </v:textbox>
            </v:shape>
            <v:shape id="_x0000_s1039" type="#_x0000_t202" style="position:absolute;left:5889;top:6975;width:930;height:750" filled="f" stroked="f">
              <v:textbox>
                <w:txbxContent>
                  <w:p w:rsidR="00870179" w:rsidRDefault="00870179" w:rsidP="00870179">
                    <w:pPr>
                      <w:pStyle w:val="a3"/>
                      <w:rPr>
                        <w:rFonts w:ascii="Times New Roman" w:hAnsi="Times New Roman"/>
                        <w:lang w:val="en-US"/>
                      </w:rPr>
                    </w:pPr>
                    <w:proofErr w:type="gramStart"/>
                    <w:r>
                      <w:rPr>
                        <w:rFonts w:ascii="Times New Roman" w:hAnsi="Times New Roman"/>
                        <w:lang w:val="en-US"/>
                      </w:rPr>
                      <w:t>H(</w:t>
                    </w:r>
                    <w:proofErr w:type="gramEnd"/>
                    <w:r>
                      <w:rPr>
                        <w:rFonts w:ascii="Times New Roman" w:hAnsi="Times New Roman"/>
                        <w:lang w:val="en-US"/>
                      </w:rPr>
                      <w:t>f)</w:t>
                    </w:r>
                  </w:p>
                </w:txbxContent>
              </v:textbox>
            </v:shape>
            <v:line id="_x0000_s1040" style="position:absolute" from="8055,8902" to="10287,8908">
              <v:stroke endarrow="block"/>
            </v:line>
            <v:line id="_x0000_s1041" style="position:absolute;flip:y" from="8055,6923" to="8055,8921">
              <v:stroke endarrow="block"/>
            </v:line>
            <v:shape id="_x0000_s1042" type="#_x0000_t202" style="position:absolute;left:10173;top:8530;width:690;height:750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f</w:t>
                    </w:r>
                    <w:proofErr w:type="gramEnd"/>
                  </w:p>
                </w:txbxContent>
              </v:textbox>
            </v:shape>
            <v:shape id="_x0000_s1043" type="#_x0000_t202" style="position:absolute;left:7991;top:6975;width:930;height:750" filled="f" stroked="f">
              <v:textbox>
                <w:txbxContent>
                  <w:p w:rsidR="00870179" w:rsidRDefault="00870179" w:rsidP="00870179">
                    <w:pPr>
                      <w:pStyle w:val="a3"/>
                      <w:rPr>
                        <w:rFonts w:ascii="Times New Roman" w:hAnsi="Times New Roman"/>
                        <w:lang w:val="en-US"/>
                      </w:rPr>
                    </w:pPr>
                    <w:proofErr w:type="gramStart"/>
                    <w:r>
                      <w:rPr>
                        <w:rFonts w:ascii="Times New Roman" w:hAnsi="Times New Roman"/>
                        <w:lang w:val="en-US"/>
                      </w:rPr>
                      <w:t>H(</w:t>
                    </w:r>
                    <w:proofErr w:type="gramEnd"/>
                    <w:r>
                      <w:rPr>
                        <w:rFonts w:ascii="Times New Roman" w:hAnsi="Times New Roman"/>
                        <w:lang w:val="en-US"/>
                      </w:rPr>
                      <w:t>f)</w:t>
                    </w:r>
                  </w:p>
                </w:txbxContent>
              </v:textbox>
            </v:shape>
            <v:line id="_x0000_s1044" style="position:absolute" from="2013,7702" to="2643,7702" strokeweight="1pt"/>
            <v:line id="_x0000_s1045" style="position:absolute" from="2655,7702" to="2655,8902" strokeweight="1pt"/>
            <v:line id="_x0000_s1046" style="position:absolute" from="4683,7702" to="4683,8902" strokeweight="1pt"/>
            <v:line id="_x0000_s1047" style="position:absolute" from="2025,7702" to="2655,7702" strokeweight="1pt"/>
            <v:line id="_x0000_s1048" style="position:absolute" from="4689,7708" to="5319,7708" strokeweight="1pt"/>
            <v:line id="_x0000_s1049" style="position:absolute" from="6453,7714" to="6453,8914" strokeweight="1pt"/>
            <v:line id="_x0000_s1050" style="position:absolute" from="6459,7720" to="7089,7720" strokeweight="1pt"/>
            <v:line id="_x0000_s1051" style="position:absolute" from="7089,7726" to="7089,8926" strokeweight="1pt"/>
            <v:line id="_x0000_s1052" style="position:absolute" from="8043,7708" to="8673,7708" strokeweight="1pt"/>
            <v:line id="_x0000_s1053" style="position:absolute" from="8673,7714" to="8673,8914" strokeweight="1pt"/>
            <v:line id="_x0000_s1054" style="position:absolute" from="9333,7702" to="9333,8902" strokeweight="1pt"/>
            <v:line id="_x0000_s1055" style="position:absolute" from="9339,7708" to="9969,7708" strokeweight="1pt"/>
            <v:shape id="_x0000_s1056" type="#_x0000_t202" style="position:absolute;left:2727;top:7305;width:1110;height:510" filled="f" stroked="f">
              <v:textbox>
                <w:txbxContent>
                  <w:p w:rsidR="00870179" w:rsidRDefault="00870179" w:rsidP="00870179">
                    <w:r>
                      <w:t>ФНЧ</w:t>
                    </w:r>
                  </w:p>
                </w:txbxContent>
              </v:textbox>
            </v:shape>
            <v:shape id="_x0000_s1057" type="#_x0000_t202" style="position:absolute;left:4811;top:7305;width:1110;height:510" filled="f" stroked="f">
              <v:textbox>
                <w:txbxContent>
                  <w:p w:rsidR="00870179" w:rsidRDefault="00870179" w:rsidP="00870179">
                    <w:r>
                      <w:t>ФВЧ</w:t>
                    </w:r>
                  </w:p>
                </w:txbxContent>
              </v:textbox>
            </v:shape>
            <v:shape id="_x0000_s1058" type="#_x0000_t202" style="position:absolute;left:6867;top:7305;width:1110;height:510" filled="f" stroked="f">
              <v:textbox>
                <w:txbxContent>
                  <w:p w:rsidR="00870179" w:rsidRDefault="00870179" w:rsidP="00870179">
                    <w:r>
                      <w:t>ПФ</w:t>
                    </w:r>
                  </w:p>
                </w:txbxContent>
              </v:textbox>
            </v:shape>
            <v:shape id="_x0000_s1059" type="#_x0000_t202" style="position:absolute;left:9301;top:7305;width:1110;height:510" filled="f" stroked="f">
              <v:textbox>
                <w:txbxContent>
                  <w:p w:rsidR="00870179" w:rsidRDefault="00870179" w:rsidP="00870179">
                    <w:r>
                      <w:t>РФ</w:t>
                    </w:r>
                  </w:p>
                </w:txbxContent>
              </v:textbox>
            </v:shape>
            <v:shape id="_x0000_s1060" type="#_x0000_t202" style="position:absolute;left:1971;top:8056;width:1110;height:510" filled="f" stroked="f">
              <v:textbox>
                <w:txbxContent>
                  <w:p w:rsidR="00870179" w:rsidRDefault="00870179" w:rsidP="00870179">
                    <w:r>
                      <w:t>ПП</w:t>
                    </w:r>
                  </w:p>
                </w:txbxContent>
              </v:textbox>
            </v:shape>
            <v:shape id="_x0000_s1061" type="#_x0000_t202" style="position:absolute;left:2715;top:8056;width:720;height:510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t>ПЗ</w:t>
                    </w:r>
                  </w:p>
                </w:txbxContent>
              </v:textbox>
            </v:shape>
            <v:shape id="_x0000_s1062" type="#_x0000_t202" style="position:absolute;left:4707;top:8056;width:1110;height:510" filled="f" stroked="f">
              <v:textbox>
                <w:txbxContent>
                  <w:p w:rsidR="00870179" w:rsidRDefault="00870179" w:rsidP="00870179">
                    <w:r>
                      <w:t>ПП</w:t>
                    </w:r>
                  </w:p>
                </w:txbxContent>
              </v:textbox>
            </v:shape>
            <v:shape id="_x0000_s1063" type="#_x0000_t202" style="position:absolute;left:6405;top:8056;width:1110;height:510" filled="f" stroked="f">
              <v:textbox>
                <w:txbxContent>
                  <w:p w:rsidR="00870179" w:rsidRDefault="00870179" w:rsidP="00870179">
                    <w:r>
                      <w:t>ПП</w:t>
                    </w:r>
                  </w:p>
                </w:txbxContent>
              </v:textbox>
            </v:shape>
            <v:shape id="_x0000_s1064" type="#_x0000_t202" style="position:absolute;left:8013;top:8056;width:1110;height:510" filled="f" stroked="f">
              <v:textbox>
                <w:txbxContent>
                  <w:p w:rsidR="00870179" w:rsidRDefault="00870179" w:rsidP="00870179">
                    <w:r>
                      <w:t>ПП</w:t>
                    </w:r>
                  </w:p>
                </w:txbxContent>
              </v:textbox>
            </v:shape>
            <v:shape id="_x0000_s1065" type="#_x0000_t202" style="position:absolute;left:9357;top:8056;width:1110;height:510" filled="f" stroked="f">
              <v:textbox>
                <w:txbxContent>
                  <w:p w:rsidR="00870179" w:rsidRDefault="00870179" w:rsidP="00870179">
                    <w:r>
                      <w:t>ПП</w:t>
                    </w:r>
                  </w:p>
                </w:txbxContent>
              </v:textbox>
            </v:shape>
            <v:shape id="_x0000_s1066" type="#_x0000_t202" style="position:absolute;left:4089;top:8056;width:720;height:510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t>ПЗ</w:t>
                    </w:r>
                  </w:p>
                </w:txbxContent>
              </v:textbox>
            </v:shape>
            <v:shape id="_x0000_s1067" type="#_x0000_t202" style="position:absolute;left:7041;top:8056;width:720;height:510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t>ПЗ</w:t>
                    </w:r>
                  </w:p>
                </w:txbxContent>
              </v:textbox>
            </v:shape>
            <v:shape id="_x0000_s1068" type="#_x0000_t202" style="position:absolute;left:8679;top:8056;width:720;height:510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t>ПЗ</w:t>
                    </w:r>
                  </w:p>
                </w:txbxContent>
              </v:textbox>
            </v:shape>
            <v:shape id="_x0000_s1069" type="#_x0000_t202" style="position:absolute;left:5877;top:8056;width:720;height:510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t>ПЗ</w:t>
                    </w:r>
                  </w:p>
                </w:txbxContent>
              </v:textbox>
            </v:shape>
            <v:shape id="_x0000_s1070" type="#_x0000_t202" style="position:absolute;left:4533;top:8866;width:690;height:750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71" type="#_x0000_t202" style="position:absolute;left:2409;top:8866;width:690;height:750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72" type="#_x0000_t202" style="position:absolute;left:6213;top:8842;width:690;height:750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-1</w:t>
                    </w:r>
                    <w:proofErr w:type="gramEnd"/>
                  </w:p>
                </w:txbxContent>
              </v:textbox>
            </v:shape>
            <v:shape id="_x0000_s1073" type="#_x0000_t202" style="position:absolute;left:6801;top:8854;width:690;height:756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74" type="#_x0000_t202" style="position:absolute;left:8421;top:8842;width:690;height:750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-1</w:t>
                    </w:r>
                    <w:proofErr w:type="gramEnd"/>
                  </w:p>
                </w:txbxContent>
              </v:textbox>
            </v:shape>
            <v:shape id="_x0000_s1075" type="#_x0000_t202" style="position:absolute;left:9135;top:8854;width:690;height:756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</v:group>
        </w:pic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  <w:r w:rsidRPr="006C61E5">
        <w:rPr>
          <w:noProof/>
          <w:szCs w:val="28"/>
        </w:rPr>
        <w:pict>
          <v:shape id="_x0000_s1079" type="#_x0000_t202" style="position:absolute;margin-left:351.9pt;margin-top:20.85pt;width:34.5pt;height:37.5pt;z-index:251665408" o:allowincell="f" filled="f" stroked="f">
            <v:textbox>
              <w:txbxContent>
                <w:p w:rsidR="00870179" w:rsidRDefault="00870179" w:rsidP="00870179">
                  <w:pPr>
                    <w:rPr>
                      <w:lang w:val="en-US"/>
                    </w:rPr>
                  </w:pPr>
                  <w:r>
                    <w:t>г</w:t>
                  </w:r>
                  <w:r>
                    <w:rPr>
                      <w:lang w:val="en-US"/>
                    </w:rPr>
                    <w:t>)</w:t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078" type="#_x0000_t202" style="position:absolute;margin-left:236.4pt;margin-top:20.85pt;width:34.5pt;height:37.5pt;z-index:251664384" o:allowincell="f" filled="f" stroked="f">
            <v:textbox>
              <w:txbxContent>
                <w:p w:rsidR="00870179" w:rsidRDefault="00870179" w:rsidP="00870179">
                  <w:pPr>
                    <w:rPr>
                      <w:lang w:val="en-US"/>
                    </w:rPr>
                  </w:pPr>
                  <w:r>
                    <w:t>в</w:t>
                  </w:r>
                  <w:r>
                    <w:rPr>
                      <w:lang w:val="en-US"/>
                    </w:rPr>
                    <w:t>)</w:t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077" type="#_x0000_t202" style="position:absolute;margin-left:140.4pt;margin-top:20.85pt;width:34.5pt;height:37.5pt;z-index:251663360" o:allowincell="f" filled="f" stroked="f">
            <v:textbox>
              <w:txbxContent>
                <w:p w:rsidR="00870179" w:rsidRDefault="00870179" w:rsidP="00870179">
                  <w:pPr>
                    <w:rPr>
                      <w:lang w:val="en-US"/>
                    </w:rPr>
                  </w:pPr>
                  <w:r>
                    <w:t>б</w:t>
                  </w:r>
                  <w:r>
                    <w:rPr>
                      <w:lang w:val="en-US"/>
                    </w:rPr>
                    <w:t>)</w:t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076" type="#_x0000_t202" style="position:absolute;margin-left:31.8pt;margin-top:20.85pt;width:34.5pt;height:37.5pt;z-index:251662336" o:allowincell="f" filled="f" stroked="f">
            <v:textbox>
              <w:txbxContent>
                <w:p w:rsidR="00870179" w:rsidRDefault="00870179" w:rsidP="00870179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а)</w:t>
                  </w:r>
                </w:p>
              </w:txbxContent>
            </v:textbox>
          </v:shape>
        </w:pic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pStyle w:val="21"/>
        <w:rPr>
          <w:rFonts w:ascii="Times New Roman" w:hAnsi="Times New Roman"/>
          <w:i w:val="0"/>
          <w:szCs w:val="28"/>
          <w:lang w:val="ru-RU"/>
        </w:rPr>
      </w:pPr>
    </w:p>
    <w:p w:rsidR="00870179" w:rsidRPr="006C61E5" w:rsidRDefault="00870179" w:rsidP="00870179">
      <w:pPr>
        <w:pStyle w:val="21"/>
        <w:rPr>
          <w:rFonts w:ascii="Times New Roman" w:hAnsi="Times New Roman"/>
          <w:i w:val="0"/>
          <w:szCs w:val="28"/>
          <w:lang w:val="ru-RU"/>
        </w:rPr>
      </w:pPr>
      <w:r w:rsidRPr="006C61E5">
        <w:rPr>
          <w:rFonts w:ascii="Times New Roman" w:hAnsi="Times New Roman"/>
          <w:i w:val="0"/>
          <w:szCs w:val="28"/>
          <w:lang w:val="ru-RU"/>
        </w:rPr>
        <w:t>Рисунок 9.1 - Амплитудно-частотные передаточные характеристики идеальных фильтров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jc w:val="center"/>
        <w:rPr>
          <w:b/>
          <w:szCs w:val="28"/>
        </w:rPr>
      </w:pPr>
      <w:r w:rsidRPr="006C61E5">
        <w:rPr>
          <w:b/>
          <w:szCs w:val="28"/>
        </w:rPr>
        <w:t>9.2 Рабочие характеристики электрических фильтров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ind w:firstLine="720"/>
        <w:jc w:val="both"/>
        <w:rPr>
          <w:szCs w:val="28"/>
        </w:rPr>
      </w:pPr>
      <w:r w:rsidRPr="006C61E5">
        <w:rPr>
          <w:szCs w:val="28"/>
        </w:rPr>
        <w:t xml:space="preserve">АЧХ передаточной функции </w:t>
      </w:r>
      <w:proofErr w:type="gramStart"/>
      <w:r w:rsidRPr="006C61E5">
        <w:rPr>
          <w:szCs w:val="28"/>
        </w:rPr>
        <w:t>идеального</w:t>
      </w:r>
      <w:proofErr w:type="gramEnd"/>
      <w:r w:rsidRPr="006C61E5">
        <w:rPr>
          <w:szCs w:val="28"/>
        </w:rPr>
        <w:t xml:space="preserve"> ФНЧ определяется выражением:</w:t>
      </w:r>
    </w:p>
    <w:p w:rsidR="00870179" w:rsidRPr="006C61E5" w:rsidRDefault="00870179" w:rsidP="00870179">
      <w:pPr>
        <w:rPr>
          <w:szCs w:val="28"/>
        </w:rPr>
      </w:pPr>
      <w:r w:rsidRPr="006C61E5">
        <w:rPr>
          <w:noProof/>
          <w:szCs w:val="28"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26" type="#_x0000_t87" style="position:absolute;margin-left:111.7pt;margin-top:6.45pt;width:8.4pt;height:48.9pt;z-index:251660288" o:allowincell="f"/>
        </w:pict>
      </w:r>
    </w:p>
    <w:p w:rsidR="00870179" w:rsidRPr="006C61E5" w:rsidRDefault="00870179" w:rsidP="00870179">
      <w:pPr>
        <w:rPr>
          <w:szCs w:val="28"/>
        </w:rPr>
      </w:pPr>
      <w:r w:rsidRPr="006C61E5">
        <w:rPr>
          <w:szCs w:val="28"/>
        </w:rPr>
        <w:lastRenderedPageBreak/>
        <w:t xml:space="preserve">               |</w:t>
      </w:r>
      <w:r w:rsidRPr="006C61E5">
        <w:rPr>
          <w:szCs w:val="28"/>
          <w:lang w:val="en-US"/>
        </w:rPr>
        <w:t>H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t>j</w:t>
      </w:r>
      <w:r w:rsidRPr="006C61E5">
        <w:rPr>
          <w:szCs w:val="28"/>
          <w:lang w:val="en-US"/>
        </w:rPr>
        <w:sym w:font="Symbol" w:char="F077"/>
      </w:r>
      <w:r w:rsidRPr="006C61E5">
        <w:rPr>
          <w:szCs w:val="28"/>
        </w:rPr>
        <w:t>)|</w:t>
      </w:r>
      <w:r w:rsidRPr="006C61E5">
        <w:rPr>
          <w:szCs w:val="28"/>
          <w:vertAlign w:val="superscript"/>
        </w:rPr>
        <w:t>2</w:t>
      </w:r>
      <w:r w:rsidRPr="006C61E5">
        <w:rPr>
          <w:szCs w:val="28"/>
        </w:rPr>
        <w:t xml:space="preserve"> =     1      0&lt; </w:t>
      </w:r>
      <w:r w:rsidRPr="006C61E5">
        <w:rPr>
          <w:szCs w:val="28"/>
          <w:lang w:val="en-US"/>
        </w:rPr>
        <w:sym w:font="Symbol" w:char="F077"/>
      </w:r>
      <w:r w:rsidRPr="006C61E5">
        <w:rPr>
          <w:szCs w:val="28"/>
        </w:rPr>
        <w:t xml:space="preserve"> &lt; </w:t>
      </w:r>
      <w:r w:rsidRPr="006C61E5">
        <w:rPr>
          <w:szCs w:val="28"/>
          <w:lang w:val="en-US"/>
        </w:rPr>
        <w:sym w:font="Symbol" w:char="F077"/>
      </w:r>
      <w:r w:rsidRPr="006C61E5">
        <w:rPr>
          <w:szCs w:val="28"/>
          <w:vertAlign w:val="subscript"/>
          <w:lang w:val="en-US"/>
        </w:rPr>
        <w:t>C</w:t>
      </w:r>
    </w:p>
    <w:p w:rsidR="00870179" w:rsidRPr="006C61E5" w:rsidRDefault="00870179" w:rsidP="00870179">
      <w:pPr>
        <w:jc w:val="right"/>
        <w:rPr>
          <w:szCs w:val="28"/>
        </w:rPr>
      </w:pPr>
      <w:r w:rsidRPr="006C61E5">
        <w:rPr>
          <w:szCs w:val="28"/>
        </w:rPr>
        <w:t xml:space="preserve">                        0            </w:t>
      </w:r>
      <w:r w:rsidRPr="006C61E5">
        <w:rPr>
          <w:szCs w:val="28"/>
          <w:lang w:val="en-US"/>
        </w:rPr>
        <w:sym w:font="Symbol" w:char="F077"/>
      </w:r>
      <w:r w:rsidRPr="006C61E5">
        <w:rPr>
          <w:szCs w:val="28"/>
        </w:rPr>
        <w:t>&gt;</w:t>
      </w:r>
      <w:r w:rsidRPr="006C61E5">
        <w:rPr>
          <w:szCs w:val="28"/>
          <w:lang w:val="en-US"/>
        </w:rPr>
        <w:sym w:font="Symbol" w:char="F077"/>
      </w:r>
      <w:r w:rsidRPr="006C61E5">
        <w:rPr>
          <w:szCs w:val="28"/>
          <w:vertAlign w:val="subscript"/>
          <w:lang w:val="en-US"/>
        </w:rPr>
        <w:t>C</w:t>
      </w:r>
      <w:r w:rsidRPr="006C61E5">
        <w:rPr>
          <w:szCs w:val="28"/>
          <w:vertAlign w:val="subscript"/>
        </w:rPr>
        <w:t xml:space="preserve">                                                        </w:t>
      </w:r>
      <w:r w:rsidRPr="006C61E5">
        <w:rPr>
          <w:szCs w:val="28"/>
        </w:rPr>
        <w:t xml:space="preserve">                           (9.1)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pStyle w:val="8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>Ослабление фильтра равно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jc w:val="right"/>
        <w:rPr>
          <w:szCs w:val="28"/>
        </w:rPr>
      </w:pPr>
      <w:r w:rsidRPr="006C61E5">
        <w:rPr>
          <w:position w:val="-38"/>
          <w:szCs w:val="28"/>
          <w:lang w:val="en-US"/>
        </w:rPr>
        <w:object w:dxaOrig="4520" w:dyaOrig="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9.2pt;height:40.8pt" o:ole="" fillcolor="window">
            <v:imagedata r:id="rId5" o:title=""/>
          </v:shape>
          <o:OLEObject Type="Embed" ProgID="Equation.3" ShapeID="_x0000_i1025" DrawAspect="Content" ObjectID="_1600110629" r:id="rId6"/>
        </w:object>
      </w:r>
      <w:r w:rsidRPr="006C61E5">
        <w:rPr>
          <w:szCs w:val="28"/>
        </w:rPr>
        <w:t xml:space="preserve">                              (9.2)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  <w:r w:rsidRPr="006C61E5">
        <w:rPr>
          <w:noProof/>
          <w:szCs w:val="28"/>
        </w:rPr>
        <w:pict>
          <v:group id="_x0000_s1080" style="position:absolute;margin-left:38.4pt;margin-top:-.25pt;width:363.6pt;height:112.9pt;z-index:251666432" coordorigin="2469,2253" coordsize="7272,2706" o:allowincell="f">
            <v:line id="_x0000_s1081" style="position:absolute" from="2853,4521" to="5133,4521">
              <v:stroke endarrow="block"/>
            </v:line>
            <v:line id="_x0000_s1082" style="position:absolute;flip:y" from="2853,2421" to="2853,4521">
              <v:stroke endarrow="block"/>
            </v:line>
            <v:shape id="_x0000_s1083" type="#_x0000_t202" style="position:absolute;left:4893;top:4083;width:828;height:828" filled="f" stroked="f">
              <v:textbox style="mso-next-textbox:#_x0000_s1083">
                <w:txbxContent>
                  <w:p w:rsidR="00870179" w:rsidRDefault="00870179" w:rsidP="00870179">
                    <w:r>
                      <w:sym w:font="Symbol" w:char="F077"/>
                    </w:r>
                  </w:p>
                </w:txbxContent>
              </v:textbox>
            </v:shape>
            <v:shape id="_x0000_s1084" type="#_x0000_t202" style="position:absolute;left:2853;top:2253;width:1356;height:828" filled="f" stroked="f">
              <v:textbox style="mso-next-textbox:#_x0000_s1084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|</w:t>
                    </w:r>
                    <w:proofErr w:type="gramStart"/>
                    <w:r>
                      <w:rPr>
                        <w:lang w:val="en-US"/>
                      </w:rPr>
                      <w:t>H(</w:t>
                    </w:r>
                    <w:proofErr w:type="gramEnd"/>
                    <w:r>
                      <w:rPr>
                        <w:lang w:val="en-US"/>
                      </w:rPr>
                      <w:t>j</w:t>
                    </w:r>
                    <w:r>
                      <w:sym w:font="Symbol" w:char="F077"/>
                    </w:r>
                    <w:r>
                      <w:rPr>
                        <w:lang w:val="en-US"/>
                      </w:rPr>
                      <w:t>)|</w:t>
                    </w:r>
                    <w:r>
                      <w:rPr>
                        <w:vertAlign w:val="superscript"/>
                        <w:lang w:val="en-US"/>
                      </w:rPr>
                      <w:t>2</w:t>
                    </w:r>
                  </w:p>
                </w:txbxContent>
              </v:textbox>
            </v:shape>
            <v:line id="_x0000_s1085" style="position:absolute" from="2853,3321" to="4251,3321" strokeweight="1pt"/>
            <v:line id="_x0000_s1086" style="position:absolute" from="4233,3321" to="4233,4521" strokeweight="1pt"/>
            <v:shape id="_x0000_s1087" type="#_x0000_t202" style="position:absolute;left:3951;top:4395;width:666;height:564" filled="f" stroked="f">
              <v:textbox style="mso-next-textbox:#_x0000_s1087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sym w:font="Symbol" w:char="F077"/>
                    </w:r>
                    <w:r>
                      <w:rPr>
                        <w:vertAlign w:val="subscript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088" type="#_x0000_t202" style="position:absolute;left:2469;top:4293;width:666;height:564" filled="f" stroked="f">
              <v:textbox style="mso-next-textbox:#_x0000_s1088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089" type="#_x0000_t202" style="position:absolute;left:2481;top:3111;width:666;height:564" filled="f" stroked="f">
              <v:textbox style="mso-next-textbox:#_x0000_s1089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90" type="#_x0000_t202" style="position:absolute;left:2853;top:2253;width:1356;height:828" filled="f" stroked="f">
              <v:textbox style="mso-next-textbox:#_x0000_s1090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|</w:t>
                    </w:r>
                    <w:proofErr w:type="gramStart"/>
                    <w:r>
                      <w:rPr>
                        <w:lang w:val="en-US"/>
                      </w:rPr>
                      <w:t>H(</w:t>
                    </w:r>
                    <w:proofErr w:type="gramEnd"/>
                    <w:r>
                      <w:rPr>
                        <w:lang w:val="en-US"/>
                      </w:rPr>
                      <w:t>j</w:t>
                    </w:r>
                    <w:r>
                      <w:sym w:font="Symbol" w:char="F077"/>
                    </w:r>
                    <w:r>
                      <w:rPr>
                        <w:lang w:val="en-US"/>
                      </w:rPr>
                      <w:t>)|</w:t>
                    </w:r>
                    <w:r>
                      <w:rPr>
                        <w:vertAlign w:val="superscript"/>
                        <w:lang w:val="en-US"/>
                      </w:rPr>
                      <w:t>2</w:t>
                    </w:r>
                  </w:p>
                </w:txbxContent>
              </v:textbox>
            </v:shape>
            <v:line id="_x0000_s1091" style="position:absolute" from="6873,4521" to="9153,4521">
              <v:stroke endarrow="block"/>
            </v:line>
            <v:line id="_x0000_s1092" style="position:absolute;flip:y" from="6873,2421" to="6873,4521">
              <v:stroke endarrow="block"/>
            </v:line>
            <v:shape id="_x0000_s1093" type="#_x0000_t202" style="position:absolute;left:8913;top:4083;width:828;height:828" filled="f" stroked="f">
              <v:textbox style="mso-next-textbox:#_x0000_s1093">
                <w:txbxContent>
                  <w:p w:rsidR="00870179" w:rsidRDefault="00870179" w:rsidP="00870179">
                    <w:r>
                      <w:sym w:font="Symbol" w:char="F077"/>
                    </w:r>
                  </w:p>
                </w:txbxContent>
              </v:textbox>
            </v:shape>
            <v:line id="_x0000_s1094" style="position:absolute" from="6873,4521" to="8271,4521" strokeweight="1pt"/>
            <v:line id="_x0000_s1095" style="position:absolute" from="8253,3321" to="8253,4521" strokeweight="1pt"/>
            <v:shape id="_x0000_s1096" type="#_x0000_t202" style="position:absolute;left:7971;top:4395;width:666;height:564" filled="f" stroked="f">
              <v:textbox style="mso-next-textbox:#_x0000_s1096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sym w:font="Symbol" w:char="F077"/>
                    </w:r>
                    <w:r>
                      <w:rPr>
                        <w:vertAlign w:val="subscript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097" type="#_x0000_t202" style="position:absolute;left:6489;top:4293;width:666;height:564" filled="f" stroked="f">
              <v:textbox style="mso-next-textbox:#_x0000_s1097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098" type="#_x0000_t202" style="position:absolute;left:6441;top:2319;width:666;height:564" filled="f" stroked="f">
              <v:textbox style="mso-next-textbox:#_x0000_s1098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А</w:t>
                    </w:r>
                  </w:p>
                </w:txbxContent>
              </v:textbox>
            </v:shape>
          </v:group>
        </w:pic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  <w:r w:rsidRPr="006C61E5">
        <w:rPr>
          <w:noProof/>
          <w:szCs w:val="28"/>
        </w:rPr>
        <w:pict>
          <v:shape id="_x0000_s1099" type="#_x0000_t202" style="position:absolute;margin-left:86.1pt;margin-top:35.95pt;width:41.4pt;height:41.4pt;z-index:251667456" o:allowincell="f" filled="f" stroked="f">
            <v:textbox style="mso-next-textbox:#_x0000_s1099">
              <w:txbxContent>
                <w:p w:rsidR="00870179" w:rsidRDefault="00870179" w:rsidP="00870179">
                  <w:r>
                    <w:t>а)</w:t>
                  </w:r>
                </w:p>
              </w:txbxContent>
            </v:textbox>
          </v:shape>
        </w:pic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pStyle w:val="1"/>
        <w:rPr>
          <w:sz w:val="28"/>
          <w:szCs w:val="28"/>
        </w:rPr>
      </w:pPr>
      <w:r w:rsidRPr="006C61E5">
        <w:rPr>
          <w:noProof/>
          <w:sz w:val="28"/>
          <w:szCs w:val="28"/>
        </w:rPr>
        <w:pict>
          <v:shape id="_x0000_s1100" type="#_x0000_t202" style="position:absolute;left:0;text-align:left;margin-left:293.1pt;margin-top:2.25pt;width:41.4pt;height:41.4pt;z-index:251668480" o:allowincell="f" filled="f" stroked="f">
            <v:textbox style="mso-next-textbox:#_x0000_s1100">
              <w:txbxContent>
                <w:p w:rsidR="00870179" w:rsidRDefault="00870179" w:rsidP="00870179">
                  <w:r>
                    <w:t>б)</w:t>
                  </w:r>
                </w:p>
              </w:txbxContent>
            </v:textbox>
          </v:shape>
        </w:pict>
      </w:r>
    </w:p>
    <w:p w:rsidR="00870179" w:rsidRPr="006C61E5" w:rsidRDefault="00870179" w:rsidP="00870179">
      <w:pPr>
        <w:pStyle w:val="1"/>
        <w:rPr>
          <w:i/>
          <w:sz w:val="28"/>
          <w:szCs w:val="28"/>
        </w:rPr>
      </w:pPr>
    </w:p>
    <w:p w:rsidR="00870179" w:rsidRPr="006C61E5" w:rsidRDefault="00870179" w:rsidP="00870179">
      <w:pPr>
        <w:pStyle w:val="1"/>
        <w:ind w:firstLine="0"/>
        <w:jc w:val="center"/>
        <w:rPr>
          <w:sz w:val="28"/>
          <w:szCs w:val="28"/>
        </w:rPr>
      </w:pPr>
      <w:r w:rsidRPr="006C61E5">
        <w:rPr>
          <w:sz w:val="28"/>
          <w:szCs w:val="28"/>
        </w:rPr>
        <w:t>Рисунок 9.2 - Рабочие характеристики электрических фильтров</w:t>
      </w:r>
    </w:p>
    <w:p w:rsidR="00870179" w:rsidRPr="006C61E5" w:rsidRDefault="00870179" w:rsidP="00870179">
      <w:pPr>
        <w:jc w:val="both"/>
        <w:rPr>
          <w:szCs w:val="28"/>
        </w:rPr>
      </w:pPr>
    </w:p>
    <w:p w:rsidR="00870179" w:rsidRPr="006C61E5" w:rsidRDefault="00870179" w:rsidP="00870179">
      <w:pPr>
        <w:pStyle w:val="31"/>
        <w:ind w:firstLine="720"/>
        <w:jc w:val="both"/>
        <w:rPr>
          <w:szCs w:val="28"/>
        </w:rPr>
      </w:pPr>
      <w:r w:rsidRPr="006C61E5">
        <w:rPr>
          <w:szCs w:val="28"/>
        </w:rPr>
        <w:t xml:space="preserve">Реальные фильтры имеют АЧХ отличные от </w:t>
      </w:r>
      <w:proofErr w:type="gramStart"/>
      <w:r w:rsidRPr="006C61E5">
        <w:rPr>
          <w:szCs w:val="28"/>
        </w:rPr>
        <w:t>идеальных</w:t>
      </w:r>
      <w:proofErr w:type="gramEnd"/>
      <w:r w:rsidRPr="006C61E5">
        <w:rPr>
          <w:szCs w:val="28"/>
        </w:rPr>
        <w:t>. Требования к характеристикам фильтров задаются в виде допустимых пределов их изменения:</w:t>
      </w:r>
    </w:p>
    <w:p w:rsidR="00870179" w:rsidRPr="006C61E5" w:rsidRDefault="00870179" w:rsidP="00870179">
      <w:pPr>
        <w:ind w:firstLine="567"/>
        <w:jc w:val="both"/>
        <w:rPr>
          <w:szCs w:val="28"/>
        </w:rPr>
      </w:pPr>
      <w:r w:rsidRPr="006C61E5">
        <w:rPr>
          <w:szCs w:val="28"/>
        </w:rPr>
        <w:sym w:font="Symbol" w:char="F044"/>
      </w:r>
      <w:r w:rsidRPr="006C61E5">
        <w:rPr>
          <w:szCs w:val="28"/>
        </w:rPr>
        <w:t>А - максимально допустимое ослабление в ПП;</w:t>
      </w:r>
    </w:p>
    <w:p w:rsidR="00870179" w:rsidRPr="006C61E5" w:rsidRDefault="00870179" w:rsidP="00870179">
      <w:pPr>
        <w:ind w:firstLine="567"/>
        <w:jc w:val="both"/>
        <w:rPr>
          <w:szCs w:val="28"/>
        </w:rPr>
      </w:pPr>
      <w:r w:rsidRPr="006C61E5">
        <w:rPr>
          <w:szCs w:val="28"/>
        </w:rPr>
        <w:t>А</w:t>
      </w:r>
      <w:proofErr w:type="gramStart"/>
      <w:r w:rsidRPr="006C61E5">
        <w:rPr>
          <w:szCs w:val="28"/>
          <w:vertAlign w:val="subscript"/>
          <w:lang w:val="en-US"/>
        </w:rPr>
        <w:t>S</w:t>
      </w:r>
      <w:proofErr w:type="gramEnd"/>
      <w:r w:rsidRPr="006C61E5">
        <w:rPr>
          <w:szCs w:val="28"/>
        </w:rPr>
        <w:t xml:space="preserve"> - минимально допустимое ослабление в ПЗ;</w:t>
      </w:r>
    </w:p>
    <w:p w:rsidR="00870179" w:rsidRPr="006C61E5" w:rsidRDefault="00870179" w:rsidP="00870179">
      <w:pPr>
        <w:ind w:firstLine="567"/>
        <w:jc w:val="both"/>
        <w:rPr>
          <w:szCs w:val="28"/>
        </w:rPr>
      </w:pPr>
      <w:r w:rsidRPr="006C61E5">
        <w:rPr>
          <w:szCs w:val="28"/>
          <w:lang w:val="en-US"/>
        </w:rPr>
        <w:t>f</w:t>
      </w:r>
      <w:r w:rsidRPr="006C61E5">
        <w:rPr>
          <w:szCs w:val="28"/>
          <w:vertAlign w:val="subscript"/>
        </w:rPr>
        <w:t>1</w:t>
      </w:r>
      <w:r w:rsidRPr="006C61E5">
        <w:rPr>
          <w:szCs w:val="28"/>
        </w:rPr>
        <w:t xml:space="preserve"> - граничная частота ПП (для ПФ и РФ задаются </w:t>
      </w:r>
      <w:r w:rsidRPr="006C61E5">
        <w:rPr>
          <w:szCs w:val="28"/>
          <w:lang w:val="en-US"/>
        </w:rPr>
        <w:t>f</w:t>
      </w:r>
      <w:r w:rsidRPr="006C61E5">
        <w:rPr>
          <w:szCs w:val="28"/>
          <w:vertAlign w:val="subscript"/>
        </w:rPr>
        <w:t>-1</w:t>
      </w:r>
      <w:r w:rsidRPr="006C61E5">
        <w:rPr>
          <w:szCs w:val="28"/>
        </w:rPr>
        <w:t xml:space="preserve"> и </w:t>
      </w:r>
      <w:r w:rsidRPr="006C61E5">
        <w:rPr>
          <w:szCs w:val="28"/>
          <w:lang w:val="en-US"/>
        </w:rPr>
        <w:t>f</w:t>
      </w:r>
      <w:r w:rsidRPr="006C61E5">
        <w:rPr>
          <w:szCs w:val="28"/>
          <w:vertAlign w:val="subscript"/>
        </w:rPr>
        <w:t>1</w:t>
      </w:r>
      <w:r w:rsidRPr="006C61E5">
        <w:rPr>
          <w:szCs w:val="28"/>
        </w:rPr>
        <w:t>);</w:t>
      </w:r>
    </w:p>
    <w:p w:rsidR="00870179" w:rsidRPr="006C61E5" w:rsidRDefault="00870179" w:rsidP="00870179">
      <w:pPr>
        <w:ind w:firstLine="567"/>
        <w:jc w:val="both"/>
        <w:rPr>
          <w:szCs w:val="28"/>
        </w:rPr>
      </w:pPr>
      <w:proofErr w:type="spellStart"/>
      <w:r w:rsidRPr="006C61E5">
        <w:rPr>
          <w:szCs w:val="28"/>
          <w:lang w:val="en-US"/>
        </w:rPr>
        <w:t>f</w:t>
      </w:r>
      <w:r w:rsidRPr="006C61E5">
        <w:rPr>
          <w:szCs w:val="28"/>
          <w:vertAlign w:val="subscript"/>
          <w:lang w:val="en-US"/>
        </w:rPr>
        <w:t>S</w:t>
      </w:r>
      <w:proofErr w:type="spellEnd"/>
      <w:r w:rsidRPr="006C61E5">
        <w:rPr>
          <w:szCs w:val="28"/>
        </w:rPr>
        <w:t xml:space="preserve"> – </w:t>
      </w:r>
      <w:proofErr w:type="gramStart"/>
      <w:r w:rsidRPr="006C61E5">
        <w:rPr>
          <w:szCs w:val="28"/>
        </w:rPr>
        <w:t>граничная</w:t>
      </w:r>
      <w:proofErr w:type="gramEnd"/>
      <w:r w:rsidRPr="006C61E5">
        <w:rPr>
          <w:szCs w:val="28"/>
        </w:rPr>
        <w:t xml:space="preserve"> частота ПЗ ( для ПФ и РФ задаются </w:t>
      </w:r>
      <w:proofErr w:type="spellStart"/>
      <w:r w:rsidRPr="006C61E5">
        <w:rPr>
          <w:szCs w:val="28"/>
          <w:lang w:val="en-US"/>
        </w:rPr>
        <w:t>f</w:t>
      </w:r>
      <w:r w:rsidRPr="006C61E5">
        <w:rPr>
          <w:szCs w:val="28"/>
          <w:vertAlign w:val="subscript"/>
          <w:lang w:val="en-US"/>
        </w:rPr>
        <w:t>S</w:t>
      </w:r>
      <w:proofErr w:type="spellEnd"/>
      <w:r w:rsidRPr="006C61E5">
        <w:rPr>
          <w:szCs w:val="28"/>
          <w:vertAlign w:val="subscript"/>
        </w:rPr>
        <w:t>1</w:t>
      </w:r>
      <w:r w:rsidRPr="006C61E5">
        <w:rPr>
          <w:szCs w:val="28"/>
        </w:rPr>
        <w:t xml:space="preserve"> </w:t>
      </w:r>
      <w:r w:rsidRPr="006C61E5">
        <w:rPr>
          <w:szCs w:val="28"/>
          <w:lang w:val="en-US"/>
        </w:rPr>
        <w:t>b</w:t>
      </w:r>
      <w:r w:rsidRPr="006C61E5">
        <w:rPr>
          <w:szCs w:val="28"/>
        </w:rPr>
        <w:t xml:space="preserve"> </w:t>
      </w:r>
      <w:proofErr w:type="spellStart"/>
      <w:r w:rsidRPr="006C61E5">
        <w:rPr>
          <w:szCs w:val="28"/>
          <w:lang w:val="en-US"/>
        </w:rPr>
        <w:t>f</w:t>
      </w:r>
      <w:r w:rsidRPr="006C61E5">
        <w:rPr>
          <w:szCs w:val="28"/>
          <w:vertAlign w:val="subscript"/>
          <w:lang w:val="en-US"/>
        </w:rPr>
        <w:t>S</w:t>
      </w:r>
      <w:proofErr w:type="spellEnd"/>
      <w:r w:rsidRPr="006C61E5">
        <w:rPr>
          <w:szCs w:val="28"/>
          <w:vertAlign w:val="subscript"/>
        </w:rPr>
        <w:t>2</w:t>
      </w:r>
      <w:r w:rsidRPr="006C61E5">
        <w:rPr>
          <w:szCs w:val="28"/>
        </w:rPr>
        <w:t xml:space="preserve"> ).</w:t>
      </w:r>
    </w:p>
    <w:p w:rsidR="00870179" w:rsidRPr="006C61E5" w:rsidRDefault="00870179" w:rsidP="00870179">
      <w:pPr>
        <w:jc w:val="both"/>
        <w:rPr>
          <w:szCs w:val="28"/>
        </w:rPr>
      </w:pPr>
    </w:p>
    <w:p w:rsidR="00870179" w:rsidRPr="006C61E5" w:rsidRDefault="00870179" w:rsidP="00870179">
      <w:pPr>
        <w:ind w:firstLine="720"/>
        <w:jc w:val="both"/>
        <w:rPr>
          <w:szCs w:val="28"/>
        </w:rPr>
      </w:pPr>
      <w:r w:rsidRPr="006C61E5">
        <w:rPr>
          <w:szCs w:val="28"/>
        </w:rPr>
        <w:t>Требования по ослаблению для всех типов фильтров показаны на рисунок 9.3. Между ПП и ПЗ расположена переходная область (</w:t>
      </w:r>
      <w:proofErr w:type="gramStart"/>
      <w:r w:rsidRPr="006C61E5">
        <w:rPr>
          <w:szCs w:val="28"/>
        </w:rPr>
        <w:t>ПО</w:t>
      </w:r>
      <w:proofErr w:type="gramEnd"/>
      <w:r w:rsidRPr="006C61E5">
        <w:rPr>
          <w:szCs w:val="28"/>
        </w:rPr>
        <w:t>).</w:t>
      </w:r>
    </w:p>
    <w:p w:rsidR="00870179" w:rsidRPr="006C61E5" w:rsidRDefault="00870179" w:rsidP="00870179">
      <w:pPr>
        <w:jc w:val="both"/>
        <w:rPr>
          <w:szCs w:val="28"/>
        </w:rPr>
      </w:pPr>
      <w:r w:rsidRPr="006C61E5">
        <w:rPr>
          <w:noProof/>
          <w:szCs w:val="28"/>
        </w:rPr>
        <w:pict>
          <v:group id="_x0000_s1107" style="position:absolute;left:0;text-align:left;margin-left:13.5pt;margin-top:15.65pt;width:442.8pt;height:131.7pt;z-index:251675648" coordorigin="1971,9479" coordsize="8856,2634" o:allowincell="f">
            <v:line id="_x0000_s1108" style="position:absolute" from="2419,11412" to="4699,11412">
              <v:stroke endarrow="block"/>
            </v:line>
            <v:line id="_x0000_s1109" style="position:absolute;flip:y" from="2403,9768" to="2403,11725">
              <v:stroke endarrow="block"/>
            </v:line>
            <v:shape id="_x0000_s1110" type="#_x0000_t202" style="position:absolute;left:2019;top:11513;width:666;height:525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111" type="#_x0000_t202" style="position:absolute;left:1971;top:9673;width:666;height:526" filled="f" stroked="f">
              <v:textbox style="mso-next-textbox:#_x0000_s1111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А</w:t>
                    </w:r>
                  </w:p>
                </w:txbxContent>
              </v:textbox>
            </v:shape>
            <v:shape id="_x0000_s1112" type="#_x0000_t202" style="position:absolute;left:4551;top:11067;width:828;height:772" filled="f" stroked="f">
              <v:textbox style="mso-next-textbox:#_x0000_s1112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f</w:t>
                    </w:r>
                    <w:proofErr w:type="gramEnd"/>
                  </w:p>
                </w:txbxContent>
              </v:textbox>
            </v:shape>
            <v:shape id="_x0000_s1113" style="position:absolute;left:2391;top:9542;width:2172;height:1850" coordsize="2172,1920" path="m,1920v485,-86,970,-172,1332,-492c1694,1108,1933,554,2172,e" filled="f" strokeweight="1.5pt">
              <v:path arrowok="t"/>
            </v:shape>
            <v:line id="_x0000_s1114" style="position:absolute" from="5415,11436" to="7695,11436">
              <v:stroke endarrow="block"/>
            </v:line>
            <v:line id="_x0000_s1115" style="position:absolute;flip:y" from="5415,9479" to="5415,11436">
              <v:stroke endarrow="block"/>
            </v:line>
            <v:shape id="_x0000_s1116" type="#_x0000_t202" style="position:absolute;left:5031;top:11224;width:666;height:525" filled="f" stroked="f">
              <v:textbox style="mso-next-textbox:#_x0000_s1116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117" type="#_x0000_t202" style="position:absolute;left:4983;top:9637;width:666;height:526" filled="f" stroked="f">
              <v:textbox style="mso-next-textbox:#_x0000_s1117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А</w:t>
                    </w:r>
                  </w:p>
                </w:txbxContent>
              </v:textbox>
            </v:shape>
            <v:line id="_x0000_s1118" style="position:absolute" from="8547,11436" to="10827,11436">
              <v:stroke endarrow="block"/>
            </v:line>
            <v:line id="_x0000_s1119" style="position:absolute;flip:y" from="8547,9479" to="8547,11436">
              <v:stroke endarrow="block"/>
            </v:line>
            <v:shape id="_x0000_s1120" type="#_x0000_t202" style="position:absolute;left:8163;top:11224;width:666;height:525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121" style="position:absolute;left:5823;top:9507;width:1668;height:1878" coordsize="1668,2015" path="m,c245,672,490,1345,768,1680v278,335,589,332,900,330e" filled="f" strokeweight="1.5pt">
              <v:path arrowok="t"/>
            </v:shape>
            <v:group id="_x0000_s1122" style="position:absolute;left:9033;top:9626;width:1038;height:1810" coordorigin="9033,9509" coordsize="1038,2022">
              <v:shape id="_x0000_s1123" style="position:absolute;left:9033;top:9509;width:558;height:2022" coordsize="558,2022" path="m,c58,671,117,1343,210,1680v93,337,220,339,348,342e" filled="f" strokeweight="1.5pt">
                <v:path arrowok="t"/>
              </v:shape>
              <v:shape id="_x0000_s1124" style="position:absolute;left:9513;top:9509;width:558;height:2022;flip:x" coordsize="558,2022" path="m,c58,671,117,1343,210,1680v93,337,220,339,348,342e" filled="f" strokeweight="1.5pt">
                <v:path arrowok="t"/>
              </v:shape>
            </v:group>
            <v:shape id="_x0000_s1125" type="#_x0000_t202" style="position:absolute;left:7533;top:11101;width:828;height:772" filled="f" stroked="f">
              <v:textbox style="mso-next-textbox:#_x0000_s1125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f</w:t>
                    </w:r>
                    <w:proofErr w:type="gramEnd"/>
                  </w:p>
                </w:txbxContent>
              </v:textbox>
            </v:shape>
            <v:line id="_x0000_s1126" style="position:absolute;flip:x" from="2403,10105" to="4311,10105">
              <v:stroke dashstyle="1 1"/>
            </v:line>
            <v:line id="_x0000_s1127" style="position:absolute" from="4311,10105" to="4821,10105"/>
            <v:line id="_x0000_s1128" style="position:absolute" from="5433,10105" to="6045,10105"/>
            <v:line id="_x0000_s1129" style="position:absolute" from="8553,10105" to="9093,10105"/>
            <v:line id="_x0000_s1130" style="position:absolute" from="10023,10105" to="10563,10105"/>
            <v:line id="_x0000_s1131" style="position:absolute" from="4341,10094" to="4341,11420"/>
            <v:line id="_x0000_s1132" style="position:absolute" from="3393,11129" to="3393,11420"/>
            <v:line id="_x0000_s1133" style="position:absolute;flip:x" from="2403,11112" to="3393,11112"/>
            <v:line id="_x0000_s1134" style="position:absolute" from="6063,10094" to="6063,11420"/>
            <v:line id="_x0000_s1135" style="position:absolute;flip:x" from="6633,11112" to="7623,11112"/>
            <v:line id="_x0000_s1136" style="position:absolute" from="6633,11129" to="6633,11420"/>
            <v:line id="_x0000_s1137" style="position:absolute;flip:x y" from="5391,11112" to="6627,11112">
              <v:stroke dashstyle="1 1"/>
            </v:line>
            <v:line id="_x0000_s1138" style="position:absolute" from="9093,10094" to="9093,11420"/>
            <v:line id="_x0000_s1139" style="position:absolute" from="10011,10094" to="10011,11420"/>
            <v:line id="_x0000_s1140" style="position:absolute;flip:x y" from="8541,11112" to="9267,11118">
              <v:stroke dashstyle="1 1"/>
            </v:line>
            <v:line id="_x0000_s1141" style="position:absolute;flip:x" from="9273,11112" to="9849,11112"/>
            <v:line id="_x0000_s1142" style="position:absolute" from="9255,11129" to="9255,11420"/>
            <v:line id="_x0000_s1143" style="position:absolute" from="9849,11129" to="9849,11420"/>
            <v:shape id="_x0000_s1144" type="#_x0000_t202" style="position:absolute;left:2661;top:10486;width:1110;height:475" filled="f" stroked="f">
              <v:textbox>
                <w:txbxContent>
                  <w:p w:rsidR="00870179" w:rsidRDefault="00870179" w:rsidP="00870179">
                    <w:r>
                      <w:t>ПП</w:t>
                    </w:r>
                  </w:p>
                </w:txbxContent>
              </v:textbox>
            </v:shape>
            <v:shape id="_x0000_s1145" type="#_x0000_t202" style="position:absolute;left:4413;top:10474;width:720;height:476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t>ПЗ</w:t>
                    </w:r>
                  </w:p>
                </w:txbxContent>
              </v:textbox>
            </v:shape>
            <v:shape id="_x0000_s1146" type="#_x0000_t202" style="position:absolute;left:5403;top:10491;width:720;height:476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t>ПЗ</w:t>
                    </w:r>
                  </w:p>
                </w:txbxContent>
              </v:textbox>
            </v:shape>
            <v:shape id="_x0000_s1147" type="#_x0000_t202" style="position:absolute;left:6801;top:10486;width:1110;height:475" filled="f" stroked="f">
              <v:textbox>
                <w:txbxContent>
                  <w:p w:rsidR="00870179" w:rsidRDefault="00870179" w:rsidP="00870179">
                    <w:r>
                      <w:t>ПП</w:t>
                    </w:r>
                  </w:p>
                </w:txbxContent>
              </v:textbox>
            </v:shape>
            <v:shape id="_x0000_s1148" type="#_x0000_t202" style="position:absolute;left:9231;top:10474;width:1110;height:476" filled="f" stroked="f">
              <v:textbox>
                <w:txbxContent>
                  <w:p w:rsidR="00870179" w:rsidRDefault="00870179" w:rsidP="00870179">
                    <w:r>
                      <w:t>ПП</w:t>
                    </w:r>
                  </w:p>
                </w:txbxContent>
              </v:textbox>
            </v:shape>
            <v:shape id="_x0000_s1149" type="#_x0000_t202" style="position:absolute;left:8463;top:10463;width:720;height:476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t>ПЗ</w:t>
                    </w:r>
                  </w:p>
                </w:txbxContent>
              </v:textbox>
            </v:shape>
            <v:shape id="_x0000_s1150" type="#_x0000_t202" style="position:absolute;left:10053;top:10463;width:720;height:476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t>ПЗ</w:t>
                    </w:r>
                  </w:p>
                </w:txbxContent>
              </v:textbox>
            </v:shape>
            <v:shape id="_x0000_s1151" type="#_x0000_t202" style="position:absolute;left:3583;top:10934;width:1110;height:476" filled="f" stroked="f">
              <v:textbox>
                <w:txbxContent>
                  <w:p w:rsidR="00870179" w:rsidRDefault="00870179" w:rsidP="00870179">
                    <w:r>
                      <w:t>ПО</w:t>
                    </w:r>
                  </w:p>
                </w:txbxContent>
              </v:textbox>
            </v:shape>
            <v:shape id="_x0000_s1152" type="#_x0000_t202" style="position:absolute;left:6027;top:11030;width:1110;height:476" filled="f" stroked="f">
              <v:textbox>
                <w:txbxContent>
                  <w:p w:rsidR="00870179" w:rsidRDefault="00870179" w:rsidP="00870179">
                    <w:r>
                      <w:t>ПО</w:t>
                    </w:r>
                  </w:p>
                </w:txbxContent>
              </v:textbox>
            </v:shape>
            <v:line id="_x0000_s1153" style="position:absolute;flip:x" from="4341,10167" to="4581,10474"/>
            <v:line id="_x0000_s1154" style="position:absolute;flip:x" from="4341,10379" to="4581,10687"/>
            <v:line id="_x0000_s1155" style="position:absolute;flip:x" from="2493,10804" to="2733,11112"/>
            <v:line id="_x0000_s1156" style="position:absolute;flip:x" from="2697,10810" to="2937,11118"/>
            <v:line id="_x0000_s1157" style="position:absolute;flip:x" from="2895,10810" to="3135,11118"/>
            <v:line id="_x0000_s1158" style="position:absolute;flip:x" from="3069,10810" to="3309,11118"/>
            <v:line id="_x0000_s1159" style="position:absolute;flip:x" from="3255,10810" to="3495,11118"/>
            <v:line id="_x0000_s1160" style="position:absolute;flip:x" from="4341,10575" to="4581,10883"/>
            <v:line id="_x0000_s1161" style="position:absolute;flip:x" from="4341,10799" to="4581,11106"/>
            <v:line id="_x0000_s1162" style="position:absolute;flip:x" from="4341,11006" to="4581,11313"/>
            <v:line id="_x0000_s1163" style="position:absolute;flip:x" from="3405,11095" to="3645,11403"/>
            <v:line id="_x0000_s1164" style="position:absolute;flip:x" from="3405,10922" to="3645,11229"/>
            <v:line id="_x0000_s1165" style="position:absolute;flip:x" from="5805,10150" to="6045,10458"/>
            <v:line id="_x0000_s1166" style="position:absolute;flip:x" from="5799,10312" to="6039,10620"/>
            <v:line id="_x0000_s1167" style="position:absolute;flip:x" from="5817,10480" to="6057,10788"/>
            <v:line id="_x0000_s1168" style="position:absolute;flip:x" from="5817,10670" to="6057,10978"/>
            <v:line id="_x0000_s1169" style="position:absolute;flip:x" from="5799,10855" to="6039,11162"/>
            <v:line id="_x0000_s1170" style="position:absolute;flip:x" from="5811,11006" to="6051,11313"/>
            <v:line id="_x0000_s1171" style="position:absolute;flip:x" from="5679,10105" to="5919,10413"/>
            <v:line id="_x0000_s1172" style="position:absolute;flip:x" from="5493,10105" to="5733,10413"/>
            <v:line id="_x0000_s1173" style="position:absolute;flip:x" from="6669,10816" to="6909,11123"/>
            <v:line id="_x0000_s1174" style="position:absolute;flip:x" from="6849,10799" to="7089,11106"/>
            <v:line id="_x0000_s1175" style="position:absolute;flip:x" from="7047,10810" to="7287,11118"/>
            <v:line id="_x0000_s1176" style="position:absolute;flip:x" from="7239,10810" to="7479,11118"/>
            <v:line id="_x0000_s1177" style="position:absolute;flip:x" from="7401,10816" to="7641,11123"/>
            <v:line id="_x0000_s1178" style="position:absolute;flip:x" from="7575,10821" to="7815,11129"/>
            <v:line id="_x0000_s1179" style="position:absolute;flip:x" from="8679,10111" to="8919,10419"/>
            <v:line id="_x0000_s1180" style="position:absolute;flip:x" from="8829,10122" to="9069,10430"/>
            <v:line id="_x0000_s1181" style="position:absolute;flip:x" from="8841,10323" to="9081,10631"/>
            <v:line id="_x0000_s1182" style="position:absolute;flip:x" from="8847,10542" to="9087,10849"/>
            <v:line id="_x0000_s1183" style="position:absolute;flip:x" from="8829,10760" to="9069,11067"/>
            <v:line id="_x0000_s1184" style="position:absolute;flip:x" from="8841,10955" to="9081,11263"/>
            <v:line id="_x0000_s1185" style="position:absolute;flip:x" from="9255,10810" to="9495,11118"/>
            <v:line id="_x0000_s1186" style="position:absolute;flip:x" from="8547,10105" to="8787,10413"/>
            <v:line id="_x0000_s1187" style="position:absolute;flip:x" from="8847,11157" to="9087,11464"/>
            <v:line id="_x0000_s1188" style="position:absolute;flip:x" from="9459,10793" to="9699,11101"/>
            <v:line id="_x0000_s1189" style="position:absolute;flip:x" from="9633,10799" to="9873,11106"/>
            <v:line id="_x0000_s1190" style="position:absolute;flip:x" from="10023,10189" to="10263,10497"/>
            <v:line id="_x0000_s1191" style="position:absolute;flip:x" from="10023,10363" to="10263,10670"/>
            <v:line id="_x0000_s1192" style="position:absolute;flip:x" from="10041,10542" to="10281,10849"/>
            <v:line id="_x0000_s1193" style="position:absolute;flip:x" from="10029,10732" to="10269,11039"/>
            <v:line id="_x0000_s1194" style="position:absolute;flip:x" from="10029,10916" to="10269,11224"/>
            <v:line id="_x0000_s1195" style="position:absolute;flip:x" from="10023,11090" to="10263,11397"/>
            <v:shape id="_x0000_s1196" type="#_x0000_t202" style="position:absolute;left:2871;top:9658;width:1110;height:475" filled="f" stroked="f">
              <v:textbox>
                <w:txbxContent>
                  <w:p w:rsidR="00870179" w:rsidRDefault="00870179" w:rsidP="00870179">
                    <w:r>
                      <w:t>ФНЧ</w:t>
                    </w:r>
                  </w:p>
                </w:txbxContent>
              </v:textbox>
            </v:shape>
            <v:shape id="_x0000_s1197" type="#_x0000_t202" style="position:absolute;left:6319;top:9649;width:1110;height:520" filled="f" stroked="f">
              <v:textbox>
                <w:txbxContent>
                  <w:p w:rsidR="00870179" w:rsidRDefault="00870179" w:rsidP="00870179">
                    <w:r>
                      <w:t>ФВЧ</w:t>
                    </w:r>
                  </w:p>
                </w:txbxContent>
              </v:textbox>
            </v:shape>
            <v:shape id="_x0000_s1198" type="#_x0000_t202" style="position:absolute;left:9135;top:9662;width:1110;height:475" filled="f" stroked="f">
              <v:textbox>
                <w:txbxContent>
                  <w:p w:rsidR="00870179" w:rsidRDefault="00870179" w:rsidP="00870179">
                    <w:r>
                      <w:t>ПФ</w:t>
                    </w:r>
                  </w:p>
                </w:txbxContent>
              </v:textbox>
            </v:shape>
            <v:shape id="_x0000_s1199" type="#_x0000_t202" style="position:absolute;left:3081;top:11414;width:690;height:699" filled="f" stroked="f">
              <v:textbox style="mso-next-textbox:#_x0000_s1199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200" type="#_x0000_t202" style="position:absolute;left:4083;top:11386;width:690;height:721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proofErr w:type="spellStart"/>
                    <w:proofErr w:type="gramStart"/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S</w:t>
                    </w:r>
                    <w:proofErr w:type="spellEnd"/>
                    <w:proofErr w:type="gramEnd"/>
                  </w:p>
                </w:txbxContent>
              </v:textbox>
            </v:shape>
            <v:shape id="_x0000_s1201" type="#_x0000_t202" style="position:absolute;left:6321;top:11397;width:690;height:699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202" type="#_x0000_t202" style="position:absolute;left:8691;top:11386;width:690;height:721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S1</w:t>
                    </w:r>
                  </w:p>
                </w:txbxContent>
              </v:textbox>
            </v:shape>
            <v:shape id="_x0000_s1203" type="#_x0000_t202" style="position:absolute;left:9939;top:11375;width:690;height:721" filled="f" stroked="f">
              <v:textbox style="mso-next-textbox:#_x0000_s1203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S2</w:t>
                    </w:r>
                  </w:p>
                </w:txbxContent>
              </v:textbox>
            </v:shape>
            <v:shape id="_x0000_s1204" type="#_x0000_t202" style="position:absolute;left:9009;top:11358;width:690;height:699" filled="f" stroked="f">
              <v:textbox style="mso-next-textbox:#_x0000_s1204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f-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  <w:proofErr w:type="gramEnd"/>
                  </w:p>
                </w:txbxContent>
              </v:textbox>
            </v:shape>
            <v:shape id="_x0000_s1205" type="#_x0000_t202" style="position:absolute;left:9615;top:11369;width:690;height:699" filled="f" stroked="f">
              <v:textbox style="mso-next-textbox:#_x0000_s1205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</v:group>
        </w:pict>
      </w:r>
      <w:r w:rsidRPr="006C61E5">
        <w:rPr>
          <w:noProof/>
          <w:szCs w:val="28"/>
        </w:rPr>
        <w:pict>
          <v:shape id="_x0000_s1106" type="#_x0000_t202" style="position:absolute;left:0;text-align:left;margin-left:201pt;margin-top:119.45pt;width:34.5pt;height:38.7pt;z-index:251674624" o:allowincell="f" filled="f" stroked="f">
            <v:textbox>
              <w:txbxContent>
                <w:p w:rsidR="00870179" w:rsidRDefault="00870179" w:rsidP="00870179">
                  <w:pPr>
                    <w:rPr>
                      <w:lang w:val="en-US"/>
                    </w:rPr>
                  </w:pPr>
                  <w:proofErr w:type="spellStart"/>
                  <w:proofErr w:type="gramStart"/>
                  <w:r>
                    <w:rPr>
                      <w:lang w:val="en-US"/>
                    </w:rPr>
                    <w:t>f</w:t>
                  </w:r>
                  <w:r>
                    <w:rPr>
                      <w:vertAlign w:val="subscript"/>
                      <w:lang w:val="en-US"/>
                    </w:rPr>
                    <w:t>S</w:t>
                  </w:r>
                  <w:proofErr w:type="spellEnd"/>
                  <w:proofErr w:type="gramEnd"/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105" type="#_x0000_t202" style="position:absolute;left:0;text-align:left;margin-left:439.2pt;margin-top:93.65pt;width:41.4pt;height:41.4pt;z-index:251673600" o:allowincell="f" filled="f" stroked="f">
            <v:textbox style="mso-next-textbox:#_x0000_s1105">
              <w:txbxContent>
                <w:p w:rsidR="00870179" w:rsidRDefault="00870179" w:rsidP="00870179">
                  <w:pPr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104" type="#_x0000_t202" style="position:absolute;left:0;text-align:left;margin-left:320.7pt;margin-top:10.55pt;width:33.3pt;height:28.2pt;z-index:251672576" o:allowincell="f" filled="f" stroked="f">
            <v:textbox style="mso-next-textbox:#_x0000_s1104">
              <w:txbxContent>
                <w:p w:rsidR="00870179" w:rsidRDefault="00870179" w:rsidP="00870179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А</w:t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103" type="#_x0000_t202" style="position:absolute;left:0;text-align:left;margin-left:384.3pt;margin-top:134.75pt;width:41.4pt;height:26.4pt;z-index:251671552" o:allowincell="f" filled="f" stroked="f">
            <v:textbox style="mso-next-textbox:#_x0000_s1103">
              <w:txbxContent>
                <w:p w:rsidR="00870179" w:rsidRDefault="00870179" w:rsidP="00870179">
                  <w:r>
                    <w:t>в)</w:t>
                  </w: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102" type="#_x0000_t202" style="position:absolute;left:0;text-align:left;margin-left:256.2pt;margin-top:134.75pt;width:41.4pt;height:26.4pt;z-index:251670528" o:allowincell="f" filled="f" stroked="f">
            <v:textbox style="mso-next-textbox:#_x0000_s1102">
              <w:txbxContent>
                <w:p w:rsidR="00870179" w:rsidRDefault="00870179" w:rsidP="00870179">
                  <w:r>
                    <w:t>б)</w:t>
                  </w:r>
                </w:p>
              </w:txbxContent>
            </v:textbox>
          </v:shape>
        </w:pic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  <w:r w:rsidRPr="006C61E5">
        <w:rPr>
          <w:noProof/>
          <w:szCs w:val="28"/>
        </w:rPr>
        <w:pict>
          <v:shape id="_x0000_s1101" type="#_x0000_t202" style="position:absolute;margin-left:85.2pt;margin-top:3.85pt;width:41.4pt;height:26.4pt;z-index:251669504" o:allowincell="f" filled="f" stroked="f">
            <v:textbox style="mso-next-textbox:#_x0000_s1101">
              <w:txbxContent>
                <w:p w:rsidR="00870179" w:rsidRDefault="00870179" w:rsidP="00870179">
                  <w:r>
                    <w:t>а)</w:t>
                  </w:r>
                </w:p>
              </w:txbxContent>
            </v:textbox>
          </v:shape>
        </w:pic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  <w:r w:rsidRPr="006C61E5">
        <w:rPr>
          <w:noProof/>
          <w:szCs w:val="28"/>
        </w:rPr>
        <w:pict>
          <v:group id="_x0000_s1206" style="position:absolute;margin-left:129.6pt;margin-top:3.25pt;width:288.6pt;height:130.7pt;z-index:251676672" coordorigin="4293,1805" coordsize="5772,2742" o:allowincell="f">
            <v:shape id="_x0000_s1207" type="#_x0000_t202" style="position:absolute;left:7089;top:3869;width:690;height:590" filled="f" stroked="f">
              <v:textbox style="mso-next-textbox:#_x0000_s1207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group id="_x0000_s1208" style="position:absolute;left:4293;top:1805;width:5772;height:2742" coordorigin="4293,1837" coordsize="5772,2950">
              <v:line id="_x0000_s1209" style="position:absolute" from="4677,4007" to="8859,4019">
                <v:stroke endarrow="block"/>
              </v:line>
              <v:line id="_x0000_s1210" style="position:absolute;flip:y" from="4677,1907" to="4677,4007">
                <v:stroke endarrow="block"/>
              </v:line>
              <v:shape id="_x0000_s1211" type="#_x0000_t202" style="position:absolute;left:4293;top:3779;width:666;height:564" filled="f" stroked="f">
                <v:textbox style="mso-next-textbox:#_x0000_s1211">
                  <w:txbxContent>
                    <w:p w:rsidR="00870179" w:rsidRDefault="00870179" w:rsidP="00870179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0</w:t>
                      </w:r>
                    </w:p>
                  </w:txbxContent>
                </v:textbox>
              </v:shape>
              <v:shape id="_x0000_s1212" type="#_x0000_t202" style="position:absolute;left:4773;top:1837;width:666;height:564" filled="f" stroked="f">
                <v:textbox style="mso-next-textbox:#_x0000_s1212">
                  <w:txbxContent>
                    <w:p w:rsidR="00870179" w:rsidRDefault="00870179" w:rsidP="00870179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А</w:t>
                      </w:r>
                    </w:p>
                  </w:txbxContent>
                </v:textbox>
              </v:shape>
              <v:shape id="_x0000_s1213" type="#_x0000_t202" style="position:absolute;left:9237;top:3641;width:828;height:528" filled="f" stroked="f">
                <v:textbox style="mso-next-textbox:#_x0000_s1213">
                  <w:txbxContent>
                    <w:p w:rsidR="00870179" w:rsidRDefault="00870179" w:rsidP="00870179"/>
                  </w:txbxContent>
                </v:textbox>
              </v:shape>
              <v:shape id="_x0000_s1214" style="position:absolute;left:4671;top:2045;width:1590;height:1950" coordsize="1590,1950" path="m,1950v446,-57,893,-113,1158,-438c1423,1187,1506,593,1590,e" filled="f" strokeweight="1.5pt">
                <v:path arrowok="t"/>
              </v:shape>
              <v:shape id="_x0000_s1215" type="#_x0000_t202" style="position:absolute;left:8661;top:3623;width:828;height:828" filled="f" stroked="f">
                <v:textbox style="mso-next-textbox:#_x0000_s1215">
                  <w:txbxContent>
                    <w:p w:rsidR="00870179" w:rsidRDefault="00870179" w:rsidP="00870179">
                      <w:pPr>
                        <w:rPr>
                          <w:lang w:val="en-US"/>
                        </w:rPr>
                      </w:pPr>
                      <w:proofErr w:type="gramStart"/>
                      <w:r>
                        <w:rPr>
                          <w:lang w:val="en-US"/>
                        </w:rPr>
                        <w:t>f</w:t>
                      </w:r>
                      <w:proofErr w:type="gramEnd"/>
                    </w:p>
                  </w:txbxContent>
                </v:textbox>
              </v:shape>
              <v:line id="_x0000_s1216" style="position:absolute" from="6177,2597" to="6177,4019"/>
              <v:line id="_x0000_s1217" style="position:absolute;flip:x" from="6171,2597" to="6747,2597"/>
              <v:line id="_x0000_s1218" style="position:absolute" from="5697,3701" to="5697,4013"/>
              <v:line id="_x0000_s1219" style="position:absolute;flip:x" from="4695,3689" to="5673,3695"/>
              <v:shape id="_x0000_s1220" style="position:absolute;left:6675;top:2033;width:1590;height:1950;flip:x" coordsize="1590,1950" path="m,1950v446,-57,893,-113,1158,-438c1423,1187,1506,593,1590,e" filled="f" strokeweight="1.5pt">
                <v:path arrowok="t"/>
              </v:shape>
              <v:line id="_x0000_s1221" style="position:absolute" from="6759,2597" to="6759,4019"/>
              <v:line id="_x0000_s1222" style="position:absolute" from="7257,3701" to="7257,4013"/>
              <v:line id="_x0000_s1223" style="position:absolute;flip:x" from="7269,3689" to="8247,3695"/>
              <v:shape id="_x0000_s1224" type="#_x0000_t202" style="position:absolute;left:5577;top:3581;width:1110;height:510" filled="f" stroked="f">
                <v:textbox style="mso-next-textbox:#_x0000_s1224">
                  <w:txbxContent>
                    <w:p w:rsidR="00870179" w:rsidRDefault="00870179" w:rsidP="00870179">
                      <w:r>
                        <w:t>ПО</w:t>
                      </w:r>
                    </w:p>
                  </w:txbxContent>
                </v:textbox>
              </v:shape>
              <v:shape id="_x0000_s1225" type="#_x0000_t202" style="position:absolute;left:6613;top:3615;width:1110;height:510" filled="f" stroked="f">
                <v:textbox style="mso-next-textbox:#_x0000_s1225">
                  <w:txbxContent>
                    <w:p w:rsidR="00870179" w:rsidRDefault="00870179" w:rsidP="00870179">
                      <w:r>
                        <w:t>ПО</w:t>
                      </w:r>
                    </w:p>
                  </w:txbxContent>
                </v:textbox>
              </v:shape>
              <v:shape id="_x0000_s1226" type="#_x0000_t202" style="position:absolute;left:4773;top:2801;width:1110;height:510" filled="f" stroked="f">
                <v:textbox style="mso-next-textbox:#_x0000_s1226">
                  <w:txbxContent>
                    <w:p w:rsidR="00870179" w:rsidRDefault="00870179" w:rsidP="00870179">
                      <w:r>
                        <w:t>ПП</w:t>
                      </w:r>
                    </w:p>
                  </w:txbxContent>
                </v:textbox>
              </v:shape>
              <v:shape id="_x0000_s1227" type="#_x0000_t202" style="position:absolute;left:7487;top:2819;width:1110;height:510" filled="f" stroked="f">
                <v:textbox style="mso-next-textbox:#_x0000_s1227">
                  <w:txbxContent>
                    <w:p w:rsidR="00870179" w:rsidRDefault="00870179" w:rsidP="00870179">
                      <w:r>
                        <w:t>ПП</w:t>
                      </w:r>
                    </w:p>
                  </w:txbxContent>
                </v:textbox>
              </v:shape>
              <v:shape id="_x0000_s1228" type="#_x0000_t202" style="position:absolute;left:6153;top:2135;width:720;height:510" filled="f" stroked="f">
                <v:textbox style="mso-next-textbox:#_x0000_s1228">
                  <w:txbxContent>
                    <w:p w:rsidR="00870179" w:rsidRDefault="00870179" w:rsidP="00870179">
                      <w:pPr>
                        <w:rPr>
                          <w:lang w:val="en-US"/>
                        </w:rPr>
                      </w:pPr>
                      <w:r>
                        <w:t>ПЗ</w:t>
                      </w:r>
                    </w:p>
                  </w:txbxContent>
                </v:textbox>
              </v:shape>
              <v:line id="_x0000_s1229" style="position:absolute;flip:x" from="4707,3361" to="4947,3691"/>
              <v:line id="_x0000_s1230" style="position:absolute;flip:x" from="4845,3385" to="5085,3715"/>
              <v:line id="_x0000_s1231" style="position:absolute;flip:x" from="5007,3391" to="5247,3721"/>
              <v:line id="_x0000_s1232" style="position:absolute;flip:x" from="5181,3371" to="5421,3701"/>
              <v:line id="_x0000_s1233" style="position:absolute;flip:x" from="5355,3371" to="5595,3701"/>
              <v:line id="_x0000_s1234" style="position:absolute;flip:x" from="5511,3377" to="5751,3707"/>
              <v:line id="_x0000_s1235" style="position:absolute;flip:x" from="6183,2615" to="6423,2945"/>
              <v:line id="_x0000_s1236" style="position:absolute;flip:x" from="6195,2813" to="6435,3143"/>
              <v:line id="_x0000_s1237" style="position:absolute;flip:x" from="6195,3005" to="6435,3335"/>
              <v:line id="_x0000_s1238" style="position:absolute;flip:x" from="6195,3203" to="6435,3533"/>
              <v:line id="_x0000_s1239" style="position:absolute;flip:x" from="6183,3407" to="6423,3737"/>
              <v:line id="_x0000_s1240" style="position:absolute;flip:x" from="6195,3611" to="6435,3941"/>
              <v:line id="_x0000_s1241" style="position:absolute;flip:x" from="6507,2891" to="6747,3221"/>
              <v:line id="_x0000_s1242" style="position:absolute;flip:x" from="6501,3425" to="6741,3755"/>
              <v:line id="_x0000_s1243" style="position:absolute;flip:x" from="6495,3173" to="6735,3503"/>
              <v:line id="_x0000_s1244" style="position:absolute;flip:x" from="6507,3665" to="6747,3995"/>
              <v:line id="_x0000_s1245" style="position:absolute;flip:x" from="6441,2621" to="6681,2951"/>
              <v:line id="_x0000_s1246" style="position:absolute;flip:x" from="7275,3359" to="7515,3689"/>
              <v:line id="_x0000_s1247" style="position:absolute;flip:x" from="7671,3377" to="7911,3707"/>
              <v:line id="_x0000_s1248" style="position:absolute;flip:x" from="7485,3359" to="7725,3689"/>
              <v:line id="_x0000_s1249" style="position:absolute;flip:x" from="7887,3377" to="8127,3707"/>
              <v:line id="_x0000_s1250" style="position:absolute;flip:x" from="8073,3371" to="8313,3701"/>
              <v:shape id="_x0000_s1251" type="#_x0000_t202" style="position:absolute;left:7217;top:1975;width:1110;height:510" filled="f" stroked="f">
                <v:textbox style="mso-next-textbox:#_x0000_s1251">
                  <w:txbxContent>
                    <w:p w:rsidR="00870179" w:rsidRDefault="00870179" w:rsidP="00870179">
                      <w:r>
                        <w:t>РФ</w:t>
                      </w:r>
                    </w:p>
                  </w:txbxContent>
                </v:textbox>
              </v:shape>
              <v:shape id="_x0000_s1252" type="#_x0000_t202" style="position:absolute;left:5313;top:4037;width:690;height:750" filled="f" stroked="f">
                <v:textbox style="mso-next-textbox:#_x0000_s1252">
                  <w:txbxContent>
                    <w:p w:rsidR="00870179" w:rsidRDefault="00870179" w:rsidP="00870179">
                      <w:pPr>
                        <w:rPr>
                          <w:lang w:val="en-US"/>
                        </w:rPr>
                      </w:pPr>
                      <w:proofErr w:type="gramStart"/>
                      <w:r>
                        <w:rPr>
                          <w:lang w:val="en-US"/>
                        </w:rPr>
                        <w:t>f-</w:t>
                      </w:r>
                      <w:r>
                        <w:rPr>
                          <w:vertAlign w:val="subscript"/>
                          <w:lang w:val="en-US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  <v:shape id="_x0000_s1253" type="#_x0000_t202" style="position:absolute;left:5931;top:3989;width:690;height:774" filled="f" stroked="f">
                <v:textbox style="mso-next-textbox:#_x0000_s1253">
                  <w:txbxContent>
                    <w:p w:rsidR="00870179" w:rsidRDefault="00870179" w:rsidP="00870179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f</w:t>
                      </w:r>
                      <w:r>
                        <w:rPr>
                          <w:vertAlign w:val="subscript"/>
                          <w:lang w:val="en-US"/>
                        </w:rPr>
                        <w:t>S1</w:t>
                      </w:r>
                    </w:p>
                  </w:txbxContent>
                </v:textbox>
              </v:shape>
              <v:shape id="_x0000_s1254" type="#_x0000_t202" style="position:absolute;left:6441;top:3989;width:690;height:774" filled="f" stroked="f">
                <v:textbox style="mso-next-textbox:#_x0000_s1254">
                  <w:txbxContent>
                    <w:p w:rsidR="00870179" w:rsidRDefault="00870179" w:rsidP="00870179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f</w:t>
                      </w:r>
                      <w:r>
                        <w:rPr>
                          <w:vertAlign w:val="subscript"/>
                          <w:lang w:val="en-US"/>
                        </w:rPr>
                        <w:t>S2</w:t>
                      </w:r>
                    </w:p>
                  </w:txbxContent>
                </v:textbox>
              </v:shape>
            </v:group>
          </v:group>
        </w:pict>
      </w:r>
    </w:p>
    <w:p w:rsidR="00870179" w:rsidRPr="006C61E5" w:rsidRDefault="00870179" w:rsidP="00870179">
      <w:pPr>
        <w:jc w:val="center"/>
        <w:rPr>
          <w:szCs w:val="28"/>
        </w:rPr>
      </w:pPr>
    </w:p>
    <w:p w:rsidR="00870179" w:rsidRPr="006C61E5" w:rsidRDefault="00870179" w:rsidP="00870179">
      <w:pPr>
        <w:jc w:val="center"/>
        <w:rPr>
          <w:szCs w:val="28"/>
        </w:rPr>
      </w:pPr>
    </w:p>
    <w:p w:rsidR="00870179" w:rsidRPr="006C61E5" w:rsidRDefault="00870179" w:rsidP="00870179">
      <w:pPr>
        <w:jc w:val="center"/>
        <w:rPr>
          <w:szCs w:val="28"/>
        </w:rPr>
      </w:pPr>
    </w:p>
    <w:p w:rsidR="00870179" w:rsidRPr="006C61E5" w:rsidRDefault="00870179" w:rsidP="00870179">
      <w:pPr>
        <w:jc w:val="center"/>
        <w:rPr>
          <w:szCs w:val="28"/>
        </w:rPr>
      </w:pPr>
    </w:p>
    <w:p w:rsidR="00870179" w:rsidRPr="006C61E5" w:rsidRDefault="00870179" w:rsidP="00870179">
      <w:pPr>
        <w:jc w:val="center"/>
        <w:rPr>
          <w:szCs w:val="28"/>
        </w:rPr>
      </w:pPr>
    </w:p>
    <w:p w:rsidR="00870179" w:rsidRPr="006C61E5" w:rsidRDefault="00870179" w:rsidP="00870179">
      <w:pPr>
        <w:jc w:val="center"/>
        <w:rPr>
          <w:szCs w:val="28"/>
        </w:rPr>
      </w:pPr>
    </w:p>
    <w:p w:rsidR="00870179" w:rsidRPr="006C61E5" w:rsidRDefault="00870179" w:rsidP="00870179">
      <w:pPr>
        <w:jc w:val="center"/>
        <w:rPr>
          <w:szCs w:val="28"/>
        </w:rPr>
      </w:pPr>
    </w:p>
    <w:p w:rsidR="00870179" w:rsidRPr="006C61E5" w:rsidRDefault="00870179" w:rsidP="00870179">
      <w:pPr>
        <w:jc w:val="center"/>
        <w:rPr>
          <w:szCs w:val="28"/>
        </w:rPr>
      </w:pPr>
      <w:r w:rsidRPr="006C61E5">
        <w:rPr>
          <w:szCs w:val="28"/>
        </w:rPr>
        <w:t>г)</w:t>
      </w:r>
    </w:p>
    <w:p w:rsidR="00870179" w:rsidRPr="006C61E5" w:rsidRDefault="00870179" w:rsidP="00870179">
      <w:pPr>
        <w:jc w:val="center"/>
        <w:rPr>
          <w:szCs w:val="28"/>
        </w:rPr>
      </w:pPr>
      <w:r w:rsidRPr="006C61E5">
        <w:rPr>
          <w:szCs w:val="28"/>
        </w:rPr>
        <w:t>Рисунок 9.3 - Частотные характеристики ослабления фильтров</w:t>
      </w:r>
    </w:p>
    <w:p w:rsidR="00870179" w:rsidRPr="006C61E5" w:rsidRDefault="00870179" w:rsidP="00870179">
      <w:pPr>
        <w:jc w:val="center"/>
        <w:rPr>
          <w:szCs w:val="28"/>
        </w:rPr>
      </w:pPr>
    </w:p>
    <w:p w:rsidR="00870179" w:rsidRPr="006C61E5" w:rsidRDefault="00870179" w:rsidP="00870179">
      <w:pPr>
        <w:jc w:val="center"/>
        <w:rPr>
          <w:szCs w:val="28"/>
        </w:rPr>
      </w:pPr>
    </w:p>
    <w:p w:rsidR="00870179" w:rsidRPr="006C61E5" w:rsidRDefault="00870179" w:rsidP="00870179">
      <w:pPr>
        <w:numPr>
          <w:ilvl w:val="1"/>
          <w:numId w:val="4"/>
        </w:numPr>
        <w:jc w:val="center"/>
        <w:rPr>
          <w:b/>
          <w:szCs w:val="28"/>
          <w:lang w:val="en-US"/>
        </w:rPr>
      </w:pPr>
      <w:r w:rsidRPr="00870179">
        <w:rPr>
          <w:b/>
          <w:szCs w:val="28"/>
        </w:rPr>
        <w:t xml:space="preserve"> </w:t>
      </w:r>
      <w:r w:rsidRPr="006C61E5">
        <w:rPr>
          <w:b/>
          <w:szCs w:val="28"/>
        </w:rPr>
        <w:t>Полиномиальные фильтры</w:t>
      </w:r>
    </w:p>
    <w:p w:rsidR="00870179" w:rsidRPr="006C61E5" w:rsidRDefault="00870179" w:rsidP="00870179">
      <w:pPr>
        <w:jc w:val="both"/>
        <w:rPr>
          <w:szCs w:val="28"/>
          <w:lang w:val="en-US"/>
        </w:rPr>
      </w:pPr>
    </w:p>
    <w:p w:rsidR="00870179" w:rsidRPr="006C61E5" w:rsidRDefault="00870179" w:rsidP="00870179">
      <w:pPr>
        <w:pStyle w:val="a3"/>
        <w:ind w:firstLine="720"/>
        <w:jc w:val="both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>Идеальные частотные характеристики фильтра (рисунок 9.2) заведомо нереализуемы физической цепью с конечным числом элементов. АЧХ реальных фильтров (рисунок 9.3) могут лишь приближаться к ним с той или иной степенью точности в зависимости от сложности схемы фильтра. Поэтому необходимо решить задачу аппроксимации, т.е. найти такую функцию, достаточно точно воспроизводящую требуемую характеристику.</w:t>
      </w:r>
    </w:p>
    <w:p w:rsidR="00870179" w:rsidRPr="006C61E5" w:rsidRDefault="00870179" w:rsidP="00870179">
      <w:pPr>
        <w:ind w:firstLine="720"/>
        <w:jc w:val="both"/>
        <w:rPr>
          <w:szCs w:val="28"/>
        </w:rPr>
      </w:pPr>
      <w:r w:rsidRPr="006C61E5">
        <w:rPr>
          <w:szCs w:val="28"/>
        </w:rPr>
        <w:t>На практике эта задача решается с помощью:</w:t>
      </w:r>
    </w:p>
    <w:p w:rsidR="00870179" w:rsidRPr="006C61E5" w:rsidRDefault="00870179" w:rsidP="00870179">
      <w:pPr>
        <w:numPr>
          <w:ilvl w:val="0"/>
          <w:numId w:val="2"/>
        </w:numPr>
        <w:tabs>
          <w:tab w:val="clear" w:pos="36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 xml:space="preserve">полиномов </w:t>
      </w:r>
      <w:proofErr w:type="spellStart"/>
      <w:r w:rsidRPr="006C61E5">
        <w:rPr>
          <w:szCs w:val="28"/>
        </w:rPr>
        <w:t>Баттерворта</w:t>
      </w:r>
      <w:proofErr w:type="spellEnd"/>
      <w:r w:rsidRPr="006C61E5">
        <w:rPr>
          <w:szCs w:val="28"/>
        </w:rPr>
        <w:t xml:space="preserve"> – получают фильтры с максимально плоскими характеристиками ослабления (фильтры </w:t>
      </w:r>
      <w:proofErr w:type="spellStart"/>
      <w:r w:rsidRPr="006C61E5">
        <w:rPr>
          <w:szCs w:val="28"/>
        </w:rPr>
        <w:t>Баттерворта</w:t>
      </w:r>
      <w:proofErr w:type="spellEnd"/>
      <w:r w:rsidRPr="006C61E5">
        <w:rPr>
          <w:szCs w:val="28"/>
        </w:rPr>
        <w:t>);</w:t>
      </w:r>
    </w:p>
    <w:p w:rsidR="00870179" w:rsidRPr="006C61E5" w:rsidRDefault="00870179" w:rsidP="00870179">
      <w:pPr>
        <w:numPr>
          <w:ilvl w:val="0"/>
          <w:numId w:val="2"/>
        </w:numPr>
        <w:tabs>
          <w:tab w:val="clear" w:pos="36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 xml:space="preserve">полиномов Чебышева – получают фильтры с </w:t>
      </w:r>
      <w:proofErr w:type="spellStart"/>
      <w:r w:rsidRPr="006C61E5">
        <w:rPr>
          <w:szCs w:val="28"/>
        </w:rPr>
        <w:t>равноволновыми</w:t>
      </w:r>
      <w:proofErr w:type="spellEnd"/>
      <w:r w:rsidRPr="006C61E5">
        <w:rPr>
          <w:szCs w:val="28"/>
        </w:rPr>
        <w:t xml:space="preserve"> характеристиками ослабления в ПП (фильтры Чебышева).</w:t>
      </w:r>
    </w:p>
    <w:p w:rsidR="00870179" w:rsidRPr="006C61E5" w:rsidRDefault="00870179" w:rsidP="00870179">
      <w:pPr>
        <w:ind w:firstLine="720"/>
        <w:jc w:val="both"/>
        <w:rPr>
          <w:szCs w:val="28"/>
        </w:rPr>
      </w:pPr>
      <w:r w:rsidRPr="006C61E5">
        <w:rPr>
          <w:b/>
          <w:szCs w:val="28"/>
        </w:rPr>
        <w:t xml:space="preserve">Фильтром </w:t>
      </w:r>
      <w:proofErr w:type="spellStart"/>
      <w:r w:rsidRPr="006C61E5">
        <w:rPr>
          <w:b/>
          <w:szCs w:val="28"/>
        </w:rPr>
        <w:t>Баттерворта</w:t>
      </w:r>
      <w:proofErr w:type="spellEnd"/>
      <w:r w:rsidRPr="006C61E5">
        <w:rPr>
          <w:szCs w:val="28"/>
        </w:rPr>
        <w:t xml:space="preserve"> (ФБ) называется фильтр, у которого ослабление монотонно возрастает и на границах ПП </w:t>
      </w:r>
      <w:r w:rsidRPr="006C61E5">
        <w:rPr>
          <w:szCs w:val="28"/>
        </w:rPr>
        <w:sym w:font="Symbol" w:char="F044"/>
      </w:r>
      <w:r w:rsidRPr="006C61E5">
        <w:rPr>
          <w:szCs w:val="28"/>
          <w:lang w:val="en-US"/>
        </w:rPr>
        <w:t>A</w:t>
      </w:r>
      <w:r w:rsidRPr="006C61E5">
        <w:rPr>
          <w:szCs w:val="28"/>
        </w:rPr>
        <w:t xml:space="preserve">=3дБ. Передаточная функция ФБ определяется выражением: 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jc w:val="right"/>
        <w:rPr>
          <w:szCs w:val="28"/>
        </w:rPr>
      </w:pPr>
      <w:r w:rsidRPr="006C61E5">
        <w:rPr>
          <w:position w:val="-40"/>
          <w:szCs w:val="28"/>
          <w:lang w:val="en-US"/>
        </w:rPr>
        <w:object w:dxaOrig="5120" w:dyaOrig="840">
          <v:shape id="_x0000_i1026" type="#_x0000_t75" style="width:258.6pt;height:42pt" o:ole="" fillcolor="window">
            <v:imagedata r:id="rId7" o:title=""/>
          </v:shape>
          <o:OLEObject Type="Embed" ProgID="Equation.3" ShapeID="_x0000_i1026" DrawAspect="Content" ObjectID="_1600110630" r:id="rId8"/>
        </w:object>
      </w:r>
      <w:r w:rsidRPr="006C61E5">
        <w:rPr>
          <w:szCs w:val="28"/>
        </w:rPr>
        <w:t>,                     (9.3)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ind w:firstLine="720"/>
        <w:rPr>
          <w:szCs w:val="28"/>
        </w:rPr>
      </w:pPr>
      <w:r w:rsidRPr="006C61E5">
        <w:rPr>
          <w:szCs w:val="28"/>
        </w:rPr>
        <w:t xml:space="preserve">где </w:t>
      </w:r>
      <w:proofErr w:type="spellStart"/>
      <w:r w:rsidRPr="006C61E5">
        <w:rPr>
          <w:szCs w:val="28"/>
          <w:lang w:val="en-US"/>
        </w:rPr>
        <w:t>B</w:t>
      </w:r>
      <w:r w:rsidRPr="006C61E5">
        <w:rPr>
          <w:szCs w:val="28"/>
          <w:vertAlign w:val="subscript"/>
          <w:lang w:val="en-US"/>
        </w:rPr>
        <w:t>n</w:t>
      </w:r>
      <w:proofErr w:type="spellEnd"/>
      <w:r w:rsidRPr="006C61E5">
        <w:rPr>
          <w:szCs w:val="28"/>
        </w:rPr>
        <w:t xml:space="preserve"> (</w:t>
      </w:r>
      <w:r w:rsidRPr="006C61E5">
        <w:rPr>
          <w:szCs w:val="28"/>
          <w:lang w:val="en-US"/>
        </w:rPr>
        <w:t>p</w:t>
      </w:r>
      <w:r w:rsidRPr="006C61E5">
        <w:rPr>
          <w:szCs w:val="28"/>
        </w:rPr>
        <w:t xml:space="preserve">) -полином </w:t>
      </w:r>
      <w:proofErr w:type="spellStart"/>
      <w:r w:rsidRPr="006C61E5">
        <w:rPr>
          <w:szCs w:val="28"/>
        </w:rPr>
        <w:t>Баттерворта</w:t>
      </w:r>
      <w:proofErr w:type="spellEnd"/>
      <w:r w:rsidRPr="006C61E5">
        <w:rPr>
          <w:szCs w:val="28"/>
        </w:rPr>
        <w:t xml:space="preserve"> порядка </w:t>
      </w:r>
      <w:r w:rsidRPr="006C61E5">
        <w:rPr>
          <w:szCs w:val="28"/>
          <w:lang w:val="en-US"/>
        </w:rPr>
        <w:t>n</w:t>
      </w:r>
      <w:r w:rsidRPr="006C61E5">
        <w:rPr>
          <w:szCs w:val="28"/>
        </w:rPr>
        <w:t>;</w:t>
      </w:r>
    </w:p>
    <w:p w:rsidR="00870179" w:rsidRPr="006C61E5" w:rsidRDefault="00870179" w:rsidP="00870179">
      <w:pPr>
        <w:ind w:firstLine="720"/>
        <w:rPr>
          <w:szCs w:val="28"/>
        </w:rPr>
      </w:pPr>
      <w:proofErr w:type="gramStart"/>
      <w:r w:rsidRPr="006C61E5">
        <w:rPr>
          <w:szCs w:val="28"/>
          <w:lang w:val="en-US"/>
        </w:rPr>
        <w:t>a</w:t>
      </w:r>
      <w:r w:rsidRPr="006C61E5">
        <w:rPr>
          <w:szCs w:val="28"/>
          <w:vertAlign w:val="subscript"/>
          <w:lang w:val="en-US"/>
        </w:rPr>
        <w:t>n</w:t>
      </w:r>
      <w:proofErr w:type="gramEnd"/>
      <w:r w:rsidRPr="006C61E5">
        <w:rPr>
          <w:szCs w:val="28"/>
        </w:rPr>
        <w:t xml:space="preserve">,…, </w:t>
      </w:r>
      <w:r w:rsidRPr="006C61E5">
        <w:rPr>
          <w:szCs w:val="28"/>
          <w:lang w:val="en-US"/>
        </w:rPr>
        <w:t>a</w:t>
      </w:r>
      <w:r w:rsidRPr="006C61E5">
        <w:rPr>
          <w:szCs w:val="28"/>
          <w:vertAlign w:val="subscript"/>
          <w:lang w:val="en-US"/>
        </w:rPr>
        <w:t>n</w:t>
      </w:r>
      <w:r w:rsidRPr="006C61E5">
        <w:rPr>
          <w:szCs w:val="28"/>
          <w:vertAlign w:val="subscript"/>
        </w:rPr>
        <w:t>-1</w:t>
      </w:r>
      <w:r w:rsidRPr="006C61E5">
        <w:rPr>
          <w:szCs w:val="28"/>
        </w:rPr>
        <w:t xml:space="preserve"> - положительные вещественные числа.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jc w:val="center"/>
        <w:rPr>
          <w:szCs w:val="28"/>
        </w:rPr>
      </w:pPr>
      <w:r w:rsidRPr="006C61E5">
        <w:rPr>
          <w:position w:val="-40"/>
          <w:szCs w:val="28"/>
          <w:lang w:val="en-US"/>
        </w:rPr>
        <w:object w:dxaOrig="2380" w:dyaOrig="840">
          <v:shape id="_x0000_i1027" type="#_x0000_t75" style="width:119.4pt;height:42pt" o:ole="" fillcolor="window">
            <v:imagedata r:id="rId9" o:title=""/>
          </v:shape>
          <o:OLEObject Type="Embed" ProgID="Equation.3" ShapeID="_x0000_i1027" DrawAspect="Content" ObjectID="_1600110631" r:id="rId10"/>
        </w:object>
      </w:r>
      <w:r w:rsidRPr="006C61E5">
        <w:rPr>
          <w:szCs w:val="28"/>
        </w:rPr>
        <w:t xml:space="preserve">, где </w:t>
      </w:r>
      <w:r w:rsidRPr="006C61E5">
        <w:rPr>
          <w:position w:val="-34"/>
          <w:szCs w:val="28"/>
          <w:lang w:val="en-US"/>
        </w:rPr>
        <w:object w:dxaOrig="840" w:dyaOrig="780">
          <v:shape id="_x0000_i1028" type="#_x0000_t75" style="width:42pt;height:39pt" o:ole="" fillcolor="window">
            <v:imagedata r:id="rId11" o:title=""/>
          </v:shape>
          <o:OLEObject Type="Embed" ProgID="Equation.3" ShapeID="_x0000_i1028" DrawAspect="Content" ObjectID="_1600110632" r:id="rId12"/>
        </w:objec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jc w:val="right"/>
        <w:rPr>
          <w:szCs w:val="28"/>
        </w:rPr>
      </w:pPr>
      <w:r w:rsidRPr="006C61E5">
        <w:rPr>
          <w:position w:val="-12"/>
          <w:szCs w:val="28"/>
          <w:lang w:val="en-US"/>
        </w:rPr>
        <w:object w:dxaOrig="2500" w:dyaOrig="480">
          <v:shape id="_x0000_i1029" type="#_x0000_t75" style="width:124.8pt;height:24pt" o:ole="" fillcolor="window">
            <v:imagedata r:id="rId13" o:title=""/>
          </v:shape>
          <o:OLEObject Type="Embed" ProgID="Equation.3" ShapeID="_x0000_i1029" DrawAspect="Content" ObjectID="_1600110633" r:id="rId14"/>
        </w:object>
      </w:r>
      <w:r w:rsidRPr="006C61E5">
        <w:rPr>
          <w:szCs w:val="28"/>
        </w:rPr>
        <w:t>.                                        (9.4)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  <w:r w:rsidRPr="006C61E5">
        <w:rPr>
          <w:noProof/>
          <w:szCs w:val="28"/>
        </w:rPr>
        <w:pict>
          <v:group id="_x0000_s1456" style="position:absolute;margin-left:36pt;margin-top:4.5pt;width:416pt;height:149.9pt;z-index:251682816" coordorigin="2181,1590" coordsize="7536,3238" o:allowincell="f">
            <v:shape id="_x0000_s1457" type="#_x0000_t202" style="position:absolute;left:2259;top:2880;width:1362;height:588" filled="f" stroked="f">
              <v:textbox>
                <w:txbxContent>
                  <w:p w:rsidR="00870179" w:rsidRDefault="00870179" w:rsidP="00870179">
                    <w:pPr>
                      <w:pStyle w:val="8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  <w:lang w:val="en-US"/>
                      </w:rPr>
                      <w:sym w:font="Symbol" w:char="F044"/>
                    </w:r>
                    <w:r>
                      <w:rPr>
                        <w:rFonts w:ascii="Times New Roman" w:hAnsi="Times New Roman"/>
                        <w:lang w:val="en-US"/>
                      </w:rPr>
                      <w:t>A=3</w:t>
                    </w:r>
                    <w:r>
                      <w:rPr>
                        <w:rFonts w:ascii="Times New Roman" w:hAnsi="Times New Roman"/>
                      </w:rPr>
                      <w:t>дБ</w:t>
                    </w:r>
                  </w:p>
                </w:txbxContent>
              </v:textbox>
            </v:shape>
            <v:line id="_x0000_s1458" style="position:absolute;flip:y" from="2193,1624" to="2193,4282">
              <v:stroke endarrow="block"/>
            </v:line>
            <v:line id="_x0000_s1459" style="position:absolute" from="2181,4282" to="5133,4282">
              <v:stroke endarrow="block"/>
            </v:line>
            <v:shape id="_x0000_s1460" type="#_x0000_t202" style="position:absolute;left:5115;top:4010;width:594;height:588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f</w:t>
                    </w:r>
                    <w:proofErr w:type="gramEnd"/>
                  </w:p>
                </w:txbxContent>
              </v:textbox>
            </v:shape>
            <v:shape id="_x0000_s1461" type="#_x0000_t202" style="position:absolute;left:2355;top:1590;width:594;height:588" filled="f" stroked="f">
              <v:textbox style="mso-next-textbox:#_x0000_s1461">
                <w:txbxContent>
                  <w:p w:rsidR="00870179" w:rsidRDefault="00870179" w:rsidP="00870179">
                    <w:pPr>
                      <w:pStyle w:val="8"/>
                      <w:rPr>
                        <w:rFonts w:ascii="Times New Roman" w:hAnsi="Times New Roman"/>
                        <w:lang w:val="en-US"/>
                      </w:rPr>
                    </w:pPr>
                    <w:r>
                      <w:rPr>
                        <w:rFonts w:ascii="Times New Roman" w:hAnsi="Times New Roman"/>
                        <w:lang w:val="en-US"/>
                      </w:rPr>
                      <w:t>A</w:t>
                    </w:r>
                  </w:p>
                </w:txbxContent>
              </v:textbox>
            </v:shape>
            <v:shape id="_x0000_s1462" style="position:absolute;left:2193;top:1882;width:2718;height:2382" coordsize="2718,2382" path="m,2382c577,2244,1155,2107,1608,1710,2061,1313,2389,656,2718,e" filled="f">
              <v:path arrowok="t"/>
            </v:shape>
            <v:shape id="_x0000_s1463" style="position:absolute;left:2211;top:1724;width:2352;height:2558" coordsize="2352,2718" path="m,2718v764,-83,1528,-165,1920,-618c2312,1647,2332,823,2352,e" filled="f">
              <v:path arrowok="t"/>
            </v:shape>
            <v:line id="_x0000_s1464" style="position:absolute" from="4503,2692" to="4503,4324">
              <v:stroke dashstyle="1 1"/>
            </v:line>
            <v:line id="_x0000_s1465" style="position:absolute;flip:x" from="2181,2674" to="4473,2674"/>
            <v:shape id="_x0000_s1466" type="#_x0000_t202" style="position:absolute;left:4683;top:2236;width:900;height:450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n=2</w:t>
                    </w:r>
                  </w:p>
                </w:txbxContent>
              </v:textbox>
            </v:shape>
            <v:shape id="_x0000_s1467" type="#_x0000_t202" style="position:absolute;left:3607;top:1904;width:900;height:450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n=4</w:t>
                    </w:r>
                  </w:p>
                </w:txbxContent>
              </v:textbox>
            </v:shape>
            <v:shape id="_x0000_s1468" type="#_x0000_t202" style="position:absolute;left:4383;top:4240;width:594;height:588" filled="f" stroked="f">
              <v:textbox style="mso-next-textbox:#_x0000_s1468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group id="_x0000_s1469" style="position:absolute;left:2217;top:2434;width:2298;height:240" coordorigin="2569,2434" coordsize="1850,240">
              <v:line id="_x0000_s1470" style="position:absolute;flip:y" from="2781,2452" to="3021,2674"/>
              <v:line id="_x0000_s1471" style="position:absolute;flip:y" from="2943,2434" to="3183,2656"/>
              <v:line id="_x0000_s1472" style="position:absolute;flip:y" from="3111,2434" to="3351,2656"/>
              <v:line id="_x0000_s1473" style="position:absolute;flip:y" from="3261,2434" to="3501,2656"/>
              <v:line id="_x0000_s1474" style="position:absolute;flip:y" from="3429,2434" to="3669,2656"/>
              <v:line id="_x0000_s1475" style="position:absolute;flip:y" from="3579,2434" to="3819,2656"/>
              <v:line id="_x0000_s1476" style="position:absolute;flip:y" from="3711,2434" to="3951,2656"/>
              <v:line id="_x0000_s1477" style="position:absolute;flip:y" from="3861,2434" to="4101,2656"/>
              <v:line id="_x0000_s1478" style="position:absolute;flip:y" from="4041,2434" to="4281,2656"/>
              <v:line id="_x0000_s1479" style="position:absolute;flip:y" from="4179,2434" to="4419,2656"/>
              <v:line id="_x0000_s1480" style="position:absolute;flip:y" from="2569,2450" to="2809,2672"/>
            </v:group>
            <v:line id="_x0000_s1481" style="position:absolute;flip:y" from="6105,1624" to="6105,4282">
              <v:stroke endarrow="block"/>
            </v:line>
            <v:line id="_x0000_s1482" style="position:absolute" from="6093,4282" to="9045,4282">
              <v:stroke endarrow="block"/>
            </v:line>
            <v:shape id="_x0000_s1483" type="#_x0000_t202" style="position:absolute;left:9123;top:3994;width:594;height:588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f</w:t>
                    </w:r>
                    <w:proofErr w:type="gramEnd"/>
                  </w:p>
                </w:txbxContent>
              </v:textbox>
            </v:shape>
            <v:shape id="_x0000_s1484" type="#_x0000_t202" style="position:absolute;left:6273;top:1600;width:876;height:588" filled="f" stroked="f">
              <v:textbox style="mso-next-textbox:#_x0000_s1484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H(</w:t>
                    </w:r>
                    <w:proofErr w:type="gramEnd"/>
                    <w:r>
                      <w:rPr>
                        <w:lang w:val="en-US"/>
                      </w:rPr>
                      <w:t>f)</w:t>
                    </w:r>
                  </w:p>
                </w:txbxContent>
              </v:textbox>
            </v:shape>
            <v:shape id="_x0000_s1485" style="position:absolute;left:6111;top:2374;width:2592;height:1758" coordsize="2592,1758" path="m,c357,85,715,170,972,360v257,190,300,547,570,780c1812,1373,2202,1565,2592,1758e" filled="f">
              <v:path arrowok="t"/>
            </v:shape>
            <v:shape id="_x0000_s1486" style="position:absolute;left:6111;top:2392;width:2652;height:1812" coordsize="2652,1812" path="m,c428,11,857,23,1092,240v235,217,58,800,318,1062c1670,1564,2161,1688,2652,1812e" filled="f">
              <v:path arrowok="t"/>
            </v:shape>
            <v:shape id="_x0000_s1487" type="#_x0000_t202" style="position:absolute;left:6957;top:2164;width:900;height:450" filled="f" stroked="f">
              <v:textbox style="mso-next-textbox:#_x0000_s1487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n=4</w:t>
                    </w:r>
                  </w:p>
                </w:txbxContent>
              </v:textbox>
            </v:shape>
            <v:shape id="_x0000_s1488" type="#_x0000_t202" style="position:absolute;left:7833;top:3364;width:900;height:450" filled="f" stroked="f">
              <v:textbox style="mso-next-textbox:#_x0000_s1488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n=2</w:t>
                    </w:r>
                  </w:p>
                </w:txbxContent>
              </v:textbox>
            </v:shape>
            <v:shape id="_x0000_s1489" type="#_x0000_t202" style="position:absolute;left:5763;top:2222;width:594;height:588" filled="f" stroked="f">
              <v:textbox style="mso-next-textbox:#_x0000_s1489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shape>
            <v:line id="_x0000_s1490" style="position:absolute" from="7341,3064" to="7341,4282">
              <v:stroke dashstyle="1 1" endcap="round"/>
            </v:line>
            <v:line id="_x0000_s1491" style="position:absolute;flip:x" from="6111,3082" to="7341,3082"/>
            <v:shape id="_x0000_s1492" type="#_x0000_t202" style="position:absolute;left:7113;top:4240;width:594;height:588" filled="f" stroked="f">
              <v:textbox style="mso-next-textbox:#_x0000_s1492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oval id="_x0000_s1493" style="position:absolute;left:4448;top:2576;width:128;height:112" fillcolor="black"/>
            <v:oval id="_x0000_s1494" style="position:absolute;left:7248;top:3040;width:112;height:112" fillcolor="black"/>
          </v:group>
        </w:pic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  <w:r w:rsidRPr="006C61E5">
        <w:rPr>
          <w:szCs w:val="28"/>
        </w:rPr>
        <w:t xml:space="preserve">                              а)                                                          б)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pStyle w:val="1"/>
        <w:ind w:firstLine="0"/>
        <w:jc w:val="center"/>
        <w:rPr>
          <w:sz w:val="28"/>
          <w:szCs w:val="28"/>
        </w:rPr>
      </w:pPr>
      <w:r w:rsidRPr="006C61E5">
        <w:rPr>
          <w:sz w:val="28"/>
          <w:szCs w:val="28"/>
        </w:rPr>
        <w:t xml:space="preserve">Рисунок 9.4 -25 Амплитудно-частотные характеристики ФНЧ </w:t>
      </w:r>
      <w:proofErr w:type="spellStart"/>
      <w:r w:rsidRPr="006C61E5">
        <w:rPr>
          <w:sz w:val="28"/>
          <w:szCs w:val="28"/>
        </w:rPr>
        <w:t>Баттерворта</w:t>
      </w:r>
      <w:proofErr w:type="spellEnd"/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ind w:firstLine="720"/>
        <w:jc w:val="both"/>
        <w:rPr>
          <w:szCs w:val="28"/>
        </w:rPr>
      </w:pPr>
      <w:r w:rsidRPr="006C61E5">
        <w:rPr>
          <w:szCs w:val="28"/>
        </w:rPr>
        <w:t xml:space="preserve">Крутизна частотных характеристик ФБ зависит от степени </w:t>
      </w:r>
      <w:r w:rsidRPr="006C61E5">
        <w:rPr>
          <w:szCs w:val="28"/>
          <w:lang w:val="en-US"/>
        </w:rPr>
        <w:t>n</w:t>
      </w:r>
      <w:r w:rsidRPr="006C61E5">
        <w:rPr>
          <w:szCs w:val="28"/>
        </w:rPr>
        <w:t xml:space="preserve"> (порядка фильтра). Чем выше порядок фильтра, определяемый числом реактивных элементов, тем круче идёт характеристика в ПЗ и тем меньше ослабление в ПП.</w:t>
      </w:r>
    </w:p>
    <w:p w:rsidR="00870179" w:rsidRPr="006C61E5" w:rsidRDefault="00870179" w:rsidP="00870179">
      <w:pPr>
        <w:pStyle w:val="31"/>
        <w:ind w:firstLine="720"/>
        <w:jc w:val="both"/>
        <w:rPr>
          <w:szCs w:val="28"/>
        </w:rPr>
      </w:pPr>
      <w:r w:rsidRPr="006C61E5">
        <w:rPr>
          <w:b/>
          <w:szCs w:val="28"/>
        </w:rPr>
        <w:t xml:space="preserve">Фильтром Чебышева </w:t>
      </w:r>
      <w:r w:rsidRPr="006C61E5">
        <w:rPr>
          <w:szCs w:val="28"/>
        </w:rPr>
        <w:t>(ФЧ) называется фильтр, у которого ослабление в ПП имеет колебательный характер с амплитудой, не превышающей</w:t>
      </w:r>
      <w:proofErr w:type="gramStart"/>
      <w:r w:rsidRPr="006C61E5">
        <w:rPr>
          <w:szCs w:val="28"/>
        </w:rPr>
        <w:t xml:space="preserve"> </w:t>
      </w:r>
      <w:r w:rsidRPr="006C61E5">
        <w:rPr>
          <w:szCs w:val="28"/>
        </w:rPr>
        <w:sym w:font="Symbol" w:char="F044"/>
      </w:r>
      <w:r w:rsidRPr="006C61E5">
        <w:rPr>
          <w:szCs w:val="28"/>
        </w:rPr>
        <w:t>А</w:t>
      </w:r>
      <w:proofErr w:type="gramEnd"/>
      <w:r w:rsidRPr="006C61E5">
        <w:rPr>
          <w:szCs w:val="28"/>
        </w:rPr>
        <w:t>=0,01</w:t>
      </w:r>
      <w:r w:rsidRPr="006C61E5">
        <w:rPr>
          <w:szCs w:val="28"/>
        </w:rPr>
        <w:sym w:font="Symbol" w:char="F0B8"/>
      </w:r>
      <w:r w:rsidRPr="006C61E5">
        <w:rPr>
          <w:szCs w:val="28"/>
        </w:rPr>
        <w:t>2 дБ, а в ПЗ монотонно возрастает с крутизной, большей чем у ФБ такого же порядка.</w:t>
      </w:r>
    </w:p>
    <w:p w:rsidR="00870179" w:rsidRPr="006C61E5" w:rsidRDefault="00870179" w:rsidP="00870179">
      <w:pPr>
        <w:pStyle w:val="3"/>
        <w:ind w:firstLine="720"/>
        <w:jc w:val="both"/>
        <w:rPr>
          <w:sz w:val="28"/>
          <w:szCs w:val="28"/>
        </w:rPr>
      </w:pPr>
      <w:r w:rsidRPr="006C61E5">
        <w:rPr>
          <w:sz w:val="28"/>
          <w:szCs w:val="28"/>
        </w:rPr>
        <w:t>Передаточная функция ФЧ определяется выражением: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jc w:val="right"/>
        <w:rPr>
          <w:szCs w:val="28"/>
        </w:rPr>
      </w:pPr>
      <w:r w:rsidRPr="006C61E5">
        <w:rPr>
          <w:position w:val="-44"/>
          <w:szCs w:val="28"/>
        </w:rPr>
        <w:object w:dxaOrig="7339" w:dyaOrig="880">
          <v:shape id="_x0000_i1030" type="#_x0000_t75" style="width:367.2pt;height:43.8pt" o:ole="" fillcolor="window">
            <v:imagedata r:id="rId15" o:title=""/>
          </v:shape>
          <o:OLEObject Type="Embed" ProgID="Equation.3" ShapeID="_x0000_i1030" DrawAspect="Content" ObjectID="_1600110634" r:id="rId16"/>
        </w:object>
      </w:r>
      <w:r w:rsidRPr="006C61E5">
        <w:rPr>
          <w:szCs w:val="28"/>
        </w:rPr>
        <w:t xml:space="preserve">          (9.5)</w:t>
      </w:r>
    </w:p>
    <w:p w:rsidR="00870179" w:rsidRPr="006C61E5" w:rsidRDefault="00870179" w:rsidP="00870179">
      <w:pPr>
        <w:ind w:firstLine="720"/>
        <w:rPr>
          <w:szCs w:val="28"/>
        </w:rPr>
      </w:pPr>
      <w:r w:rsidRPr="006C61E5">
        <w:rPr>
          <w:szCs w:val="28"/>
        </w:rPr>
        <w:t xml:space="preserve">где </w:t>
      </w:r>
      <w:proofErr w:type="spellStart"/>
      <w:r w:rsidRPr="006C61E5">
        <w:rPr>
          <w:szCs w:val="28"/>
          <w:lang w:val="en-US"/>
        </w:rPr>
        <w:t>T</w:t>
      </w:r>
      <w:r w:rsidRPr="006C61E5">
        <w:rPr>
          <w:szCs w:val="28"/>
          <w:vertAlign w:val="subscript"/>
          <w:lang w:val="en-US"/>
        </w:rPr>
        <w:t>n</w:t>
      </w:r>
      <w:proofErr w:type="spellEnd"/>
      <w:r w:rsidRPr="006C61E5">
        <w:rPr>
          <w:szCs w:val="28"/>
        </w:rPr>
        <w:t>(</w:t>
      </w:r>
      <w:r w:rsidRPr="006C61E5">
        <w:rPr>
          <w:szCs w:val="28"/>
          <w:lang w:val="en-US"/>
        </w:rPr>
        <w:t>p</w:t>
      </w:r>
      <w:r w:rsidRPr="006C61E5">
        <w:rPr>
          <w:szCs w:val="28"/>
        </w:rPr>
        <w:t xml:space="preserve">) - полином Чебышева порядка </w:t>
      </w:r>
      <w:r w:rsidRPr="006C61E5">
        <w:rPr>
          <w:szCs w:val="28"/>
          <w:lang w:val="en-US"/>
        </w:rPr>
        <w:t>n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jc w:val="right"/>
        <w:rPr>
          <w:szCs w:val="28"/>
        </w:rPr>
      </w:pPr>
      <w:r w:rsidRPr="006C61E5">
        <w:rPr>
          <w:szCs w:val="28"/>
        </w:rPr>
        <w:t>|</w:t>
      </w:r>
      <w:r w:rsidRPr="006C61E5">
        <w:rPr>
          <w:szCs w:val="28"/>
          <w:lang w:val="en-US"/>
        </w:rPr>
        <w:t>H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t>j</w:t>
      </w:r>
      <w:r w:rsidRPr="006C61E5">
        <w:rPr>
          <w:szCs w:val="28"/>
          <w:lang w:val="en-US"/>
        </w:rPr>
        <w:sym w:font="Symbol" w:char="F077"/>
      </w:r>
      <w:r w:rsidRPr="006C61E5">
        <w:rPr>
          <w:szCs w:val="28"/>
        </w:rPr>
        <w:t>)|</w:t>
      </w:r>
      <w:r w:rsidRPr="006C61E5">
        <w:rPr>
          <w:szCs w:val="28"/>
          <w:vertAlign w:val="superscript"/>
        </w:rPr>
        <w:t>2</w:t>
      </w:r>
      <w:r w:rsidRPr="006C61E5">
        <w:rPr>
          <w:szCs w:val="28"/>
        </w:rPr>
        <w:t>=</w:t>
      </w:r>
      <w:r w:rsidRPr="006C61E5">
        <w:rPr>
          <w:position w:val="-40"/>
          <w:szCs w:val="28"/>
          <w:lang w:val="en-US"/>
        </w:rPr>
        <w:object w:dxaOrig="2820" w:dyaOrig="840">
          <v:shape id="_x0000_i1031" type="#_x0000_t75" style="width:141pt;height:42pt" o:ole="" o:preferrelative="f" fillcolor="window">
            <v:imagedata r:id="rId17" o:title=""/>
            <o:lock v:ext="edit" aspectratio="f"/>
          </v:shape>
          <o:OLEObject Type="Embed" ProgID="Equation.3" ShapeID="_x0000_i1031" DrawAspect="Content" ObjectID="_1600110635" r:id="rId18"/>
        </w:object>
      </w:r>
      <w:r w:rsidRPr="006C61E5">
        <w:rPr>
          <w:szCs w:val="28"/>
        </w:rPr>
        <w:t xml:space="preserve">                              (9.6)</w:t>
      </w:r>
    </w:p>
    <w:p w:rsidR="00870179" w:rsidRPr="006C61E5" w:rsidRDefault="00870179" w:rsidP="00870179">
      <w:pPr>
        <w:jc w:val="right"/>
        <w:rPr>
          <w:szCs w:val="28"/>
        </w:rPr>
      </w:pPr>
    </w:p>
    <w:p w:rsidR="00870179" w:rsidRPr="006C61E5" w:rsidRDefault="00870179" w:rsidP="00870179">
      <w:pPr>
        <w:jc w:val="center"/>
        <w:rPr>
          <w:szCs w:val="28"/>
        </w:rPr>
      </w:pPr>
      <w:r w:rsidRPr="006C61E5">
        <w:rPr>
          <w:noProof/>
          <w:szCs w:val="28"/>
        </w:rPr>
        <w:pict>
          <v:group id="_x0000_s1256" style="position:absolute;left:0;text-align:left;margin-left:29.7pt;margin-top:10.1pt;width:409pt;height:140.5pt;z-index:251678720" coordorigin="2295,7544" coordsize="8180,2810" o:allowincell="f">
            <v:line id="_x0000_s1257" style="position:absolute;flip:y" from="2877,7544" to="2877,9820">
              <v:stroke endarrow="block"/>
            </v:line>
            <v:line id="_x0000_s1258" style="position:absolute" from="2865,9820" to="5817,9820">
              <v:stroke endarrow="block"/>
            </v:line>
            <v:shape id="_x0000_s1259" type="#_x0000_t202" style="position:absolute;left:5815;top:9545;width:594;height:504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f</w:t>
                    </w:r>
                    <w:proofErr w:type="gramEnd"/>
                  </w:p>
                </w:txbxContent>
              </v:textbox>
            </v:shape>
            <v:shape id="_x0000_s1260" type="#_x0000_t202" style="position:absolute;left:2955;top:7644;width:594;height:504" filled="f" stroked="f">
              <v:textbox>
                <w:txbxContent>
                  <w:p w:rsidR="00870179" w:rsidRDefault="00870179" w:rsidP="00870179">
                    <w:pPr>
                      <w:pStyle w:val="8"/>
                      <w:rPr>
                        <w:rFonts w:ascii="Times New Roman" w:hAnsi="Times New Roman"/>
                        <w:lang w:val="en-US"/>
                      </w:rPr>
                    </w:pPr>
                    <w:r>
                      <w:rPr>
                        <w:rFonts w:ascii="Times New Roman" w:hAnsi="Times New Roman"/>
                        <w:lang w:val="en-US"/>
                      </w:rPr>
                      <w:t>A</w:t>
                    </w:r>
                  </w:p>
                </w:txbxContent>
              </v:textbox>
            </v:shape>
            <v:shape id="_x0000_s1261" type="#_x0000_t202" style="position:absolute;left:5147;top:8450;width:979;height:511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n=2</w:t>
                    </w:r>
                  </w:p>
                </w:txbxContent>
              </v:textbox>
            </v:shape>
            <v:shape id="_x0000_s1262" type="#_x0000_t202" style="position:absolute;left:3605;top:8147;width:991;height:509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n=3</w:t>
                    </w:r>
                  </w:p>
                </w:txbxContent>
              </v:textbox>
            </v:shape>
            <v:shape id="_x0000_s1263" type="#_x0000_t202" style="position:absolute;left:3675;top:9763;width:594;height:503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line id="_x0000_s1264" style="position:absolute;flip:y" from="7359,7611" to="7359,9888">
              <v:stroke endarrow="block"/>
            </v:line>
            <v:line id="_x0000_s1265" style="position:absolute" from="7347,9887" to="10475,9887">
              <v:stroke endarrow="block"/>
            </v:line>
            <v:shape id="_x0000_s1266" type="#_x0000_t202" style="position:absolute;left:7527;top:7591;width:876;height:503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H(</w:t>
                    </w:r>
                    <w:proofErr w:type="gramEnd"/>
                    <w:r>
                      <w:rPr>
                        <w:lang w:val="en-US"/>
                      </w:rPr>
                      <w:t>f)</w:t>
                    </w:r>
                  </w:p>
                </w:txbxContent>
              </v:textbox>
            </v:shape>
            <v:shape id="_x0000_s1267" type="#_x0000_t202" style="position:absolute;left:8159;top:8127;width:968;height:475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n=3</w:t>
                    </w:r>
                  </w:p>
                </w:txbxContent>
              </v:textbox>
            </v:shape>
            <v:shape id="_x0000_s1268" type="#_x0000_t202" style="position:absolute;left:9442;top:9096;width:934;height:419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n=2</w:t>
                    </w:r>
                  </w:p>
                </w:txbxContent>
              </v:textbox>
            </v:shape>
            <v:shape id="_x0000_s1269" type="#_x0000_t202" style="position:absolute;left:7017;top:8397;width:594;height:503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shape>
            <v:line id="_x0000_s1270" style="position:absolute" from="8595,8561" to="8595,9888">
              <v:stroke dashstyle="1 1" endcap="round"/>
            </v:line>
            <v:line id="_x0000_s1271" style="position:absolute;flip:x" from="7365,8850" to="8595,8850">
              <v:stroke dashstyle="1 1" endcap="round"/>
            </v:line>
            <v:shape id="_x0000_s1272" type="#_x0000_t202" style="position:absolute;left:8367;top:9851;width:594;height:503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f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273" style="position:absolute;left:2883;top:7842;width:1896;height:2091" coordsize="1428,2562" path="m,2382c51,2211,103,2040,198,2040v95,,220,522,372,342c722,2202,967,1357,1110,960,1253,563,1340,281,1428,e" filled="f" strokeweight="1.5pt">
              <v:path arrowok="t"/>
            </v:shape>
            <v:line id="_x0000_s1274" style="position:absolute;flip:x y" from="2871,9496" to="3873,9501">
              <v:stroke dashstyle="1 1" endcap="round"/>
            </v:line>
            <v:shape id="_x0000_s1275" style="position:absolute;left:2871;top:7930;width:2832;height:1877" coordsize="2832,2192" path="m,1854v61,104,123,209,180,264c237,2173,258,2192,342,2184v84,-8,224,-52,342,-114c802,2008,824,1990,1050,1812v226,-178,743,-581,990,-810c2287,773,2400,605,2532,438,2664,271,2748,135,2832,e" filled="f" strokeweight="1.5pt">
              <v:path arrowok="t"/>
            </v:shape>
            <v:line id="_x0000_s1276" style="position:absolute" from="3867,9491" to="3867,9835"/>
            <v:shape id="_x0000_s1277" type="#_x0000_t202" style="position:absolute;left:2295;top:9233;width:864;height:505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sym w:font="Symbol" w:char="F044"/>
                    </w:r>
                    <w:r>
                      <w:rPr>
                        <w:lang w:val="en-US"/>
                      </w:rPr>
                      <w:t>А</w:t>
                    </w:r>
                  </w:p>
                </w:txbxContent>
              </v:textbox>
            </v:shape>
            <v:shape id="_x0000_s1278" style="position:absolute;left:7347;top:8570;width:3096;height:1107" coordsize="3144,1292" path="m,326c156,189,313,52,486,26,659,,866,72,1038,170v172,98,294,283,480,444c1704,775,1883,1023,2154,1136v271,113,630,134,990,156e" filled="f" strokeweight="1.5pt">
              <v:path arrowok="t"/>
            </v:shape>
            <v:shape id="_x0000_s1279" style="position:absolute;left:7347;top:8540;width:2844;height:1265" coordsize="2844,1265" path="m,c25,9,95,20,148,55v53,35,110,115,170,158c378,256,435,336,511,315,587,294,699,140,771,89,843,38,887,3,942,9hhc991,13,1053,74,1100,123hbc1147,172,1155,168,1225,304v70,136,172,488,295,635c1643,1086,1798,1138,1962,1189v164,51,397,43,544,56c2653,1258,2774,1261,2844,1265hae" filled="f" strokeweight="1.5pt">
              <v:path arrowok="t"/>
            </v:shape>
            <v:line id="_x0000_s1280" style="position:absolute;flip:x" from="7365,8535" to="8595,8535">
              <v:stroke dashstyle="1 1" endcap="round"/>
            </v:line>
          </v:group>
        </w:pic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  <w:r w:rsidRPr="006C61E5">
        <w:rPr>
          <w:noProof/>
          <w:szCs w:val="28"/>
        </w:rPr>
        <w:pict>
          <v:shape id="_x0000_s1255" type="#_x0000_t202" style="position:absolute;margin-left:436.1pt;margin-top:5.4pt;width:29.7pt;height:25.35pt;z-index:251677696" o:allowincell="f" filled="f" stroked="f">
            <v:textbox>
              <w:txbxContent>
                <w:p w:rsidR="00870179" w:rsidRDefault="00870179" w:rsidP="00870179">
                  <w:pPr>
                    <w:rPr>
                      <w:lang w:val="en-US"/>
                    </w:rPr>
                  </w:pPr>
                  <w:proofErr w:type="gramStart"/>
                  <w:r>
                    <w:rPr>
                      <w:lang w:val="en-US"/>
                    </w:rPr>
                    <w:t>f</w:t>
                  </w:r>
                  <w:proofErr w:type="gramEnd"/>
                </w:p>
              </w:txbxContent>
            </v:textbox>
          </v:shape>
        </w:pic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ind w:firstLine="1134"/>
        <w:rPr>
          <w:szCs w:val="28"/>
        </w:rPr>
      </w:pPr>
      <w:r w:rsidRPr="006C61E5">
        <w:rPr>
          <w:szCs w:val="28"/>
        </w:rPr>
        <w:t>а)                                                                  б)</w:t>
      </w:r>
    </w:p>
    <w:p w:rsidR="00870179" w:rsidRPr="006C61E5" w:rsidRDefault="00870179" w:rsidP="00870179">
      <w:pPr>
        <w:pStyle w:val="21"/>
        <w:rPr>
          <w:rFonts w:ascii="Times New Roman" w:hAnsi="Times New Roman"/>
          <w:i w:val="0"/>
          <w:szCs w:val="28"/>
          <w:lang w:val="ru-RU"/>
        </w:rPr>
      </w:pPr>
      <w:r w:rsidRPr="006C61E5">
        <w:rPr>
          <w:rFonts w:ascii="Times New Roman" w:hAnsi="Times New Roman"/>
          <w:i w:val="0"/>
          <w:szCs w:val="28"/>
          <w:lang w:val="ru-RU"/>
        </w:rPr>
        <w:t>Рисунок 9.5 - Амплитудно-частотные характеристики ФНЧ Чебышева:</w:t>
      </w:r>
    </w:p>
    <w:p w:rsidR="00870179" w:rsidRPr="006C61E5" w:rsidRDefault="00870179" w:rsidP="00870179">
      <w:pPr>
        <w:pStyle w:val="21"/>
        <w:rPr>
          <w:rFonts w:ascii="Times New Roman" w:hAnsi="Times New Roman"/>
          <w:i w:val="0"/>
          <w:szCs w:val="28"/>
          <w:lang w:val="ru-RU"/>
        </w:rPr>
      </w:pPr>
      <w:r w:rsidRPr="006C61E5">
        <w:rPr>
          <w:rFonts w:ascii="Times New Roman" w:hAnsi="Times New Roman"/>
          <w:i w:val="0"/>
          <w:szCs w:val="28"/>
          <w:lang w:val="ru-RU"/>
        </w:rPr>
        <w:t>а) ослабления, б) модуля передаточной функции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pStyle w:val="31"/>
        <w:ind w:firstLine="720"/>
        <w:jc w:val="both"/>
        <w:rPr>
          <w:szCs w:val="28"/>
        </w:rPr>
      </w:pPr>
      <w:r w:rsidRPr="006C61E5">
        <w:rPr>
          <w:szCs w:val="28"/>
        </w:rPr>
        <w:t>Число экстремальных точек в ПП у ФЧ равно порядку фильтра.</w:t>
      </w:r>
    </w:p>
    <w:p w:rsidR="00870179" w:rsidRPr="006C61E5" w:rsidRDefault="00870179" w:rsidP="00870179">
      <w:pPr>
        <w:jc w:val="both"/>
        <w:rPr>
          <w:szCs w:val="28"/>
        </w:rPr>
      </w:pPr>
      <w:r w:rsidRPr="006C61E5">
        <w:rPr>
          <w:szCs w:val="28"/>
        </w:rPr>
        <w:t xml:space="preserve">Схемы ФБ и ФЧ порядка </w:t>
      </w:r>
      <w:r w:rsidRPr="006C61E5">
        <w:rPr>
          <w:szCs w:val="28"/>
          <w:lang w:val="en-US"/>
        </w:rPr>
        <w:t>n</w:t>
      </w:r>
      <w:r w:rsidRPr="006C61E5">
        <w:rPr>
          <w:szCs w:val="28"/>
        </w:rPr>
        <w:t xml:space="preserve"> одинаковы, но различаются значениями элементов.</w:t>
      </w:r>
    </w:p>
    <w:p w:rsidR="00870179" w:rsidRPr="006C61E5" w:rsidRDefault="00870179" w:rsidP="00870179">
      <w:pPr>
        <w:jc w:val="both"/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  <w:r w:rsidRPr="006C61E5">
        <w:rPr>
          <w:noProof/>
          <w:szCs w:val="28"/>
        </w:rPr>
        <w:pict>
          <v:group id="_x0000_s1406" style="position:absolute;margin-left:56.9pt;margin-top:14.55pt;width:339.6pt;height:85.75pt;z-index:251681792" coordorigin="2487,3641" coordsize="6792,1955" o:allowincell="f">
            <v:line id="_x0000_s1407" style="position:absolute;flip:y" from="7661,3760" to="9279,3766">
              <v:stroke startarrow="oval" startarrowwidth="narrow" startarrowlength="short" endarrow="oval" endarrowwidth="narrow" endarrowlength="short"/>
            </v:line>
            <v:line id="_x0000_s1408" style="position:absolute;flip:y" from="2493,3766" to="5103,3766">
              <v:stroke startarrow="oval" startarrowwidth="narrow" startarrowlength="short" endarrow="oval" endarrowwidth="narrow" endarrowlength="short"/>
            </v:line>
            <v:line id="_x0000_s1409" style="position:absolute;flip:y" from="2487,4972" to="5097,4972">
              <v:stroke startarrow="oval" startarrowwidth="narrow" startarrowlength="short" endarrow="oval" endarrowwidth="narrow" endarrowlength="short"/>
            </v:line>
            <v:group id="_x0000_s1410" style="position:absolute;left:3705;top:3760;width:240;height:1218" coordorigin="3804,13236" coordsize="240,1218">
              <v:line id="_x0000_s1411" style="position:absolute" from="3930,13236" to="3930,14454"/>
              <v:line id="_x0000_s1412" style="position:absolute" from="3930,13752" to="3930,13938" strokecolor="white" strokeweight="2.25pt"/>
              <v:line id="_x0000_s1413" style="position:absolute" from="3810,13758" to="4038,13758"/>
              <v:line id="_x0000_s1414" style="position:absolute;flip:y" from="3804,13938" to="4044,13938"/>
            </v:group>
            <v:group id="_x0000_s1415" style="position:absolute;left:2937;top:3657;width:515;height:103" coordorigin="3090,13560" coordsize="515,103">
              <v:shapetype id="_x0000_t19" coordsize="21600,21600" o:spt="19" adj="-5898240,,,21600,21600" path="wr-21600,,21600,43200,,,21600,21600nfewr-21600,,21600,43200,,,21600,21600l,21600nsxe" filled="f">
                <v:formulas>
                  <v:f eqn="val #2"/>
                  <v:f eqn="val #3"/>
                  <v:f eqn="val #4"/>
                </v:formulas>
                <v:path arrowok="t" o:extrusionok="f" gradientshapeok="t" o:connecttype="custom" o:connectlocs="0,0;21600,21600;0,21600"/>
                <v:handles>
                  <v:h position="@2,#0" polar="@0,@1"/>
                  <v:h position="@2,#1" polar="@0,@1"/>
                </v:handles>
              </v:shapetype>
              <v:shape id="_x0000_s1416" type="#_x0000_t19" style="position:absolute;left:3090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  <v:shape id="_x0000_s1417" type="#_x0000_t19" style="position:absolute;left:3264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  <v:shape id="_x0000_s1418" type="#_x0000_t19" style="position:absolute;left:3432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</v:group>
            <v:line id="_x0000_s1419" style="position:absolute" from="2937,3766" to="3435,3766" strokecolor="white" strokeweight="1.5pt"/>
            <v:line id="_x0000_s1420" style="position:absolute" from="4263,3766" to="4761,3766" strokecolor="white" strokeweight="1.5pt"/>
            <v:group id="_x0000_s1421" style="position:absolute;left:4251;top:3657;width:515;height:103" coordorigin="3090,13560" coordsize="515,103">
              <v:shape id="_x0000_s1422" type="#_x0000_t19" style="position:absolute;left:3090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  <v:shape id="_x0000_s1423" type="#_x0000_t19" style="position:absolute;left:3264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  <v:shape id="_x0000_s1424" type="#_x0000_t19" style="position:absolute;left:3432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</v:group>
            <v:shape id="_x0000_s1425" type="#_x0000_t202" style="position:absolute;left:2937;top:3880;width:834;height:504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L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426" type="#_x0000_t202" style="position:absolute;left:4131;top:3880;width:834;height:504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L</w:t>
                    </w:r>
                    <w:r>
                      <w:rPr>
                        <w:vertAlign w:val="subscript"/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427" type="#_x0000_t202" style="position:absolute;left:3909;top:4324;width:834;height:504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C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428" type="#_x0000_t202" style="position:absolute;left:3279;top:5092;width:1362;height:504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t xml:space="preserve">а)   </w:t>
                    </w:r>
                    <w:r>
                      <w:rPr>
                        <w:lang w:val="en-US"/>
                      </w:rPr>
                      <w:t>n=3</w:t>
                    </w:r>
                  </w:p>
                </w:txbxContent>
              </v:textbox>
            </v:shape>
            <v:line id="_x0000_s1429" style="position:absolute" from="6141,4966" to="9259,4972">
              <v:stroke startarrow="oval" startarrowwidth="narrow" startarrowlength="short" endarrow="oval" endarrowwidth="narrow" endarrowlength="short"/>
            </v:line>
            <v:group id="_x0000_s1430" style="position:absolute;left:7905;top:3759;width:240;height:1218" coordorigin="3804,13236" coordsize="240,1218">
              <v:line id="_x0000_s1431" style="position:absolute" from="3930,13236" to="3930,14454"/>
              <v:line id="_x0000_s1432" style="position:absolute" from="3930,13752" to="3930,13938" strokecolor="white" strokeweight="2.25pt"/>
              <v:line id="_x0000_s1433" style="position:absolute" from="3810,13758" to="4038,13758"/>
              <v:line id="_x0000_s1434" style="position:absolute;flip:y" from="3804,13938" to="4044,13938"/>
            </v:group>
            <v:line id="_x0000_s1435" style="position:absolute" from="7137,3765" to="7635,3765" strokecolor="white" strokeweight="1.5pt"/>
            <v:line id="_x0000_s1436" style="position:absolute" from="8415,3749" to="8961,3765" strokecolor="white" strokeweight="1.5pt"/>
            <v:group id="_x0000_s1437" style="position:absolute;left:8435;top:3657;width:515;height:103" coordorigin="3090,13560" coordsize="515,103">
              <v:shape id="_x0000_s1438" type="#_x0000_t19" style="position:absolute;left:3090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  <v:shape id="_x0000_s1439" type="#_x0000_t19" style="position:absolute;left:3264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  <v:shape id="_x0000_s1440" type="#_x0000_t19" style="position:absolute;left:3432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</v:group>
            <v:shape id="_x0000_s1441" type="#_x0000_t202" style="position:absolute;left:7137;top:3879;width:834;height:504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L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442" type="#_x0000_t202" style="position:absolute;left:8331;top:3879;width:834;height:504" filled="f" stroked="f">
              <v:textbox style="mso-next-textbox:#_x0000_s1442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L</w:t>
                    </w:r>
                    <w:r>
                      <w:rPr>
                        <w:vertAlign w:val="subscript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443" type="#_x0000_t202" style="position:absolute;left:8109;top:4323;width:834;height:504" filled="f" stroked="f">
              <v:textbox style="mso-next-textbox:#_x0000_s1443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C</w:t>
                    </w:r>
                    <w:r>
                      <w:rPr>
                        <w:vertAlign w:val="subscript"/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444" type="#_x0000_t202" style="position:absolute;left:7479;top:5091;width:1362;height:504" filled="f" stroked="f">
              <v:textbox style="mso-next-textbox:#_x0000_s1444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t xml:space="preserve">б)   </w:t>
                    </w:r>
                    <w:r>
                      <w:rPr>
                        <w:lang w:val="en-US"/>
                      </w:rPr>
                      <w:t>n=4</w:t>
                    </w:r>
                  </w:p>
                </w:txbxContent>
              </v:textbox>
            </v:shape>
            <v:group id="_x0000_s1445" style="position:absolute;left:6633;top:3759;width:240;height:1218" coordorigin="3804,13236" coordsize="240,1218">
              <v:line id="_x0000_s1446" style="position:absolute" from="3930,13236" to="3930,14454"/>
              <v:line id="_x0000_s1447" style="position:absolute" from="3930,13752" to="3930,13938" strokecolor="white" strokeweight="2.25pt"/>
              <v:line id="_x0000_s1448" style="position:absolute" from="3810,13758" to="4038,13758"/>
              <v:line id="_x0000_s1449" style="position:absolute;flip:y" from="3804,13938" to="4044,13938"/>
            </v:group>
            <v:shape id="_x0000_s1450" type="#_x0000_t202" style="position:absolute;left:6159;top:4305;width:834;height:504" filled="f" stroked="f">
              <v:textbox style="mso-next-textbox:#_x0000_s1450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C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group id="_x0000_s1451" style="position:absolute;left:7075;top:3641;width:515;height:103" coordorigin="3090,13560" coordsize="515,103">
              <v:shape id="_x0000_s1452" type="#_x0000_t19" style="position:absolute;left:3090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  <v:shape id="_x0000_s1453" type="#_x0000_t19" style="position:absolute;left:3264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  <v:shape id="_x0000_s1454" type="#_x0000_t19" style="position:absolute;left:3432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</v:group>
            <v:line id="_x0000_s1455" style="position:absolute;flip:y" from="6141,3760" to="7055,3763">
              <v:stroke startarrow="oval" startarrowwidth="narrow" startarrowlength="short" endarrow="oval" endarrowwidth="narrow" endarrowlength="short"/>
            </v:line>
          </v:group>
        </w:pic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pStyle w:val="21"/>
        <w:rPr>
          <w:rFonts w:ascii="Times New Roman" w:hAnsi="Times New Roman"/>
          <w:i w:val="0"/>
          <w:szCs w:val="28"/>
          <w:lang w:val="ru-RU"/>
        </w:rPr>
      </w:pPr>
      <w:r w:rsidRPr="006C61E5">
        <w:rPr>
          <w:rFonts w:ascii="Times New Roman" w:hAnsi="Times New Roman"/>
          <w:i w:val="0"/>
          <w:szCs w:val="28"/>
          <w:lang w:val="ru-RU"/>
        </w:rPr>
        <w:t xml:space="preserve">Рисунок 9.6 - Схемы ФНЧ </w:t>
      </w:r>
      <w:proofErr w:type="spellStart"/>
      <w:r w:rsidRPr="006C61E5">
        <w:rPr>
          <w:rFonts w:ascii="Times New Roman" w:hAnsi="Times New Roman"/>
          <w:i w:val="0"/>
          <w:szCs w:val="28"/>
          <w:lang w:val="ru-RU"/>
        </w:rPr>
        <w:t>Баттерворта</w:t>
      </w:r>
      <w:proofErr w:type="spellEnd"/>
      <w:r w:rsidRPr="006C61E5">
        <w:rPr>
          <w:rFonts w:ascii="Times New Roman" w:hAnsi="Times New Roman"/>
          <w:i w:val="0"/>
          <w:szCs w:val="28"/>
          <w:lang w:val="ru-RU"/>
        </w:rPr>
        <w:t xml:space="preserve"> и Чебышева </w:t>
      </w:r>
    </w:p>
    <w:p w:rsidR="00870179" w:rsidRPr="006C61E5" w:rsidRDefault="00870179" w:rsidP="00870179">
      <w:pPr>
        <w:pStyle w:val="21"/>
        <w:rPr>
          <w:rFonts w:ascii="Times New Roman" w:hAnsi="Times New Roman"/>
          <w:i w:val="0"/>
          <w:szCs w:val="28"/>
          <w:lang w:val="ru-RU"/>
        </w:rPr>
      </w:pPr>
      <w:r w:rsidRPr="006C61E5">
        <w:rPr>
          <w:rFonts w:ascii="Times New Roman" w:hAnsi="Times New Roman"/>
          <w:i w:val="0"/>
          <w:szCs w:val="28"/>
          <w:lang w:val="ru-RU"/>
        </w:rPr>
        <w:t>а) с Т-образным входом; б) с П-образным входом</w:t>
      </w:r>
    </w:p>
    <w:p w:rsidR="00870179" w:rsidRPr="006C61E5" w:rsidRDefault="00870179" w:rsidP="00870179">
      <w:pPr>
        <w:pStyle w:val="21"/>
        <w:rPr>
          <w:rFonts w:ascii="Times New Roman" w:hAnsi="Times New Roman"/>
          <w:i w:val="0"/>
          <w:szCs w:val="28"/>
          <w:lang w:val="ru-RU"/>
        </w:rPr>
      </w:pPr>
    </w:p>
    <w:p w:rsidR="00870179" w:rsidRPr="006C61E5" w:rsidRDefault="00870179" w:rsidP="00870179">
      <w:pPr>
        <w:pStyle w:val="21"/>
        <w:rPr>
          <w:rFonts w:ascii="Times New Roman" w:hAnsi="Times New Roman"/>
          <w:i w:val="0"/>
          <w:szCs w:val="28"/>
          <w:lang w:val="ru-RU"/>
        </w:rPr>
      </w:pPr>
    </w:p>
    <w:p w:rsidR="00870179" w:rsidRPr="006C61E5" w:rsidRDefault="00870179" w:rsidP="00870179">
      <w:pPr>
        <w:numPr>
          <w:ilvl w:val="1"/>
          <w:numId w:val="4"/>
        </w:numPr>
        <w:jc w:val="center"/>
        <w:rPr>
          <w:b/>
          <w:szCs w:val="28"/>
        </w:rPr>
      </w:pPr>
      <w:r w:rsidRPr="006C61E5">
        <w:rPr>
          <w:b/>
          <w:szCs w:val="28"/>
        </w:rPr>
        <w:t xml:space="preserve"> Расчёт полиномиальных фильтров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ind w:firstLine="720"/>
        <w:jc w:val="both"/>
        <w:rPr>
          <w:szCs w:val="28"/>
        </w:rPr>
      </w:pPr>
      <w:r w:rsidRPr="006C61E5">
        <w:rPr>
          <w:szCs w:val="28"/>
        </w:rPr>
        <w:t xml:space="preserve">Полиномиальные фильтры в зависимости от особенностей их применения могут быть реализованы в виде пассивных </w:t>
      </w:r>
      <w:r w:rsidRPr="006C61E5">
        <w:rPr>
          <w:szCs w:val="28"/>
          <w:lang w:val="en-US"/>
        </w:rPr>
        <w:t>LC</w:t>
      </w:r>
      <w:r w:rsidRPr="006C61E5">
        <w:rPr>
          <w:szCs w:val="28"/>
        </w:rPr>
        <w:t xml:space="preserve"> – фильтров или активных </w:t>
      </w:r>
      <w:r w:rsidRPr="006C61E5">
        <w:rPr>
          <w:szCs w:val="28"/>
          <w:lang w:val="en-US"/>
        </w:rPr>
        <w:t>RC</w:t>
      </w:r>
      <w:r w:rsidRPr="006C61E5">
        <w:rPr>
          <w:szCs w:val="28"/>
        </w:rPr>
        <w:t xml:space="preserve"> - фильтров. Рассмотрим расчёт пассивных </w:t>
      </w:r>
      <w:r w:rsidRPr="006C61E5">
        <w:rPr>
          <w:szCs w:val="28"/>
          <w:lang w:val="en-US"/>
        </w:rPr>
        <w:t>LC</w:t>
      </w:r>
      <w:r w:rsidRPr="006C61E5">
        <w:rPr>
          <w:szCs w:val="28"/>
        </w:rPr>
        <w:t xml:space="preserve"> - фильтров.</w:t>
      </w:r>
    </w:p>
    <w:p w:rsidR="00870179" w:rsidRPr="006C61E5" w:rsidRDefault="00870179" w:rsidP="00870179">
      <w:pPr>
        <w:pStyle w:val="23"/>
        <w:ind w:firstLine="720"/>
        <w:jc w:val="both"/>
        <w:rPr>
          <w:szCs w:val="28"/>
        </w:rPr>
      </w:pPr>
      <w:r w:rsidRPr="006C61E5">
        <w:rPr>
          <w:szCs w:val="28"/>
        </w:rPr>
        <w:t xml:space="preserve">При расчёте фильтров по рабочим параметрам применяется нормирование элементов рассчитываемой схемы. Нормирование осуществляется относительно сопротивления нагрузки и граничной частоты ПП, т.е. </w:t>
      </w:r>
      <w:r w:rsidRPr="006C61E5">
        <w:rPr>
          <w:position w:val="-28"/>
          <w:szCs w:val="28"/>
        </w:rPr>
        <w:object w:dxaOrig="980" w:dyaOrig="800">
          <v:shape id="_x0000_i1032" type="#_x0000_t75" style="width:49.2pt;height:40.2pt" o:ole="" fillcolor="window">
            <v:imagedata r:id="rId19" o:title=""/>
          </v:shape>
          <o:OLEObject Type="Embed" ProgID="Equation.3" ShapeID="_x0000_i1032" DrawAspect="Content" ObjectID="_1600110636" r:id="rId20"/>
        </w:object>
      </w:r>
      <w:r w:rsidRPr="006C61E5">
        <w:rPr>
          <w:szCs w:val="28"/>
        </w:rPr>
        <w:t xml:space="preserve"> и </w:t>
      </w:r>
      <w:r w:rsidRPr="006C61E5">
        <w:rPr>
          <w:position w:val="-34"/>
          <w:szCs w:val="28"/>
          <w:lang w:val="en-US"/>
        </w:rPr>
        <w:object w:dxaOrig="880" w:dyaOrig="780">
          <v:shape id="_x0000_i1033" type="#_x0000_t75" style="width:43.8pt;height:39pt" o:ole="" fillcolor="window">
            <v:imagedata r:id="rId21" o:title=""/>
          </v:shape>
          <o:OLEObject Type="Embed" ProgID="Equation.3" ShapeID="_x0000_i1033" DrawAspect="Content" ObjectID="_1600110637" r:id="rId22"/>
        </w:object>
      </w:r>
      <w:r w:rsidRPr="006C61E5">
        <w:rPr>
          <w:szCs w:val="28"/>
        </w:rPr>
        <w:t>.</w:t>
      </w:r>
    </w:p>
    <w:p w:rsidR="00870179" w:rsidRPr="006C61E5" w:rsidRDefault="00870179" w:rsidP="00870179">
      <w:pPr>
        <w:pStyle w:val="23"/>
        <w:ind w:firstLine="720"/>
        <w:jc w:val="both"/>
        <w:rPr>
          <w:szCs w:val="28"/>
        </w:rPr>
      </w:pPr>
      <w:r w:rsidRPr="006C61E5">
        <w:rPr>
          <w:szCs w:val="28"/>
        </w:rPr>
        <w:t xml:space="preserve">В настоящее время общепризнанной является методика расчёта </w:t>
      </w:r>
      <w:proofErr w:type="gramStart"/>
      <w:r w:rsidRPr="006C61E5">
        <w:rPr>
          <w:szCs w:val="28"/>
        </w:rPr>
        <w:t>фильтров</w:t>
      </w:r>
      <w:proofErr w:type="gramEnd"/>
      <w:r w:rsidRPr="006C61E5">
        <w:rPr>
          <w:szCs w:val="28"/>
        </w:rPr>
        <w:t xml:space="preserve"> заключающаяся в том, что требования к заданному фильтру преобразуются в требования к нормированному ФНЧ - прототипу.</w:t>
      </w:r>
    </w:p>
    <w:p w:rsidR="00870179" w:rsidRPr="006C61E5" w:rsidRDefault="00870179" w:rsidP="00870179">
      <w:pPr>
        <w:pStyle w:val="9"/>
        <w:ind w:firstLine="720"/>
        <w:jc w:val="both"/>
        <w:rPr>
          <w:i w:val="0"/>
          <w:szCs w:val="28"/>
          <w:u w:val="none"/>
        </w:rPr>
      </w:pPr>
      <w:r w:rsidRPr="006C61E5">
        <w:rPr>
          <w:b/>
          <w:i w:val="0"/>
          <w:szCs w:val="28"/>
          <w:u w:val="none"/>
        </w:rPr>
        <w:t>ФНЧ – прототипом</w:t>
      </w:r>
      <w:r w:rsidRPr="006C61E5">
        <w:rPr>
          <w:i w:val="0"/>
          <w:szCs w:val="28"/>
          <w:u w:val="none"/>
        </w:rPr>
        <w:t xml:space="preserve"> называется ФНЧ с нормированными значениями сопротивления и частоты, равными единице. Расчёт фильтров можно выполнить аналитическим и табличным методами.</w:t>
      </w:r>
    </w:p>
    <w:p w:rsidR="00870179" w:rsidRPr="006C61E5" w:rsidRDefault="00870179" w:rsidP="00870179">
      <w:pPr>
        <w:ind w:firstLine="720"/>
        <w:jc w:val="both"/>
        <w:rPr>
          <w:szCs w:val="28"/>
        </w:rPr>
      </w:pPr>
      <w:r w:rsidRPr="006C61E5">
        <w:rPr>
          <w:szCs w:val="28"/>
        </w:rPr>
        <w:t xml:space="preserve">Для сложных фильтров большого порядка расчёт аналитическим методом очень трудоёмок. Для наиболее часто используемых фильтров составлены подробные таблицы, упрощающие расчёт. В них приведены схемы и значения элементов для ФНЧ – прототипа </w:t>
      </w:r>
      <w:r w:rsidRPr="006C61E5">
        <w:rPr>
          <w:szCs w:val="28"/>
          <w:lang w:val="en-US"/>
        </w:rPr>
        <w:t>n</w:t>
      </w:r>
      <w:r w:rsidRPr="006C61E5">
        <w:rPr>
          <w:szCs w:val="28"/>
        </w:rPr>
        <w:t>=3</w:t>
      </w:r>
      <w:r w:rsidRPr="006C61E5">
        <w:rPr>
          <w:szCs w:val="28"/>
          <w:lang w:val="en-US"/>
        </w:rPr>
        <w:sym w:font="Symbol" w:char="F0B8"/>
      </w:r>
      <w:r w:rsidRPr="006C61E5">
        <w:rPr>
          <w:szCs w:val="28"/>
        </w:rPr>
        <w:t>10.</w:t>
      </w:r>
    </w:p>
    <w:p w:rsidR="00870179" w:rsidRPr="006C61E5" w:rsidRDefault="00870179" w:rsidP="00870179">
      <w:pPr>
        <w:ind w:firstLine="426"/>
        <w:rPr>
          <w:szCs w:val="28"/>
        </w:rPr>
      </w:pPr>
    </w:p>
    <w:p w:rsidR="00870179" w:rsidRPr="006C61E5" w:rsidRDefault="00870179" w:rsidP="00870179">
      <w:pPr>
        <w:ind w:firstLine="426"/>
        <w:rPr>
          <w:szCs w:val="28"/>
        </w:rPr>
      </w:pPr>
    </w:p>
    <w:p w:rsidR="00870179" w:rsidRPr="006C61E5" w:rsidRDefault="00870179" w:rsidP="00870179">
      <w:pPr>
        <w:jc w:val="center"/>
        <w:rPr>
          <w:b/>
          <w:szCs w:val="28"/>
        </w:rPr>
      </w:pPr>
      <w:r w:rsidRPr="006C61E5">
        <w:rPr>
          <w:b/>
          <w:szCs w:val="28"/>
        </w:rPr>
        <w:t>9.5 Табличный метод расчёта фильтров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ind w:firstLine="720"/>
        <w:jc w:val="both"/>
        <w:rPr>
          <w:szCs w:val="28"/>
        </w:rPr>
      </w:pPr>
      <w:r w:rsidRPr="006C61E5">
        <w:rPr>
          <w:szCs w:val="28"/>
        </w:rPr>
        <w:t>Рассмотрим порядок расчёта фильтров табличным методом:</w:t>
      </w:r>
    </w:p>
    <w:p w:rsidR="00870179" w:rsidRPr="006C61E5" w:rsidRDefault="00870179" w:rsidP="00870179">
      <w:pPr>
        <w:numPr>
          <w:ilvl w:val="0"/>
          <w:numId w:val="3"/>
        </w:numPr>
        <w:jc w:val="both"/>
        <w:rPr>
          <w:szCs w:val="28"/>
        </w:rPr>
      </w:pPr>
      <w:r w:rsidRPr="006C61E5">
        <w:rPr>
          <w:szCs w:val="28"/>
        </w:rPr>
        <w:t>Нахождение нормирующей частоты фильтра:</w:t>
      </w:r>
    </w:p>
    <w:p w:rsidR="00870179" w:rsidRPr="006C61E5" w:rsidRDefault="00870179" w:rsidP="00870179">
      <w:pPr>
        <w:rPr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9"/>
        <w:gridCol w:w="1809"/>
        <w:gridCol w:w="1809"/>
        <w:gridCol w:w="1809"/>
        <w:gridCol w:w="1809"/>
      </w:tblGrid>
      <w:tr w:rsidR="00870179" w:rsidRPr="006C61E5" w:rsidTr="007B58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9" w:type="dxa"/>
          </w:tcPr>
          <w:p w:rsidR="00870179" w:rsidRPr="006C61E5" w:rsidRDefault="00870179" w:rsidP="007B587E">
            <w:pPr>
              <w:pStyle w:val="8"/>
              <w:jc w:val="center"/>
              <w:rPr>
                <w:rFonts w:ascii="Times New Roman" w:hAnsi="Times New Roman"/>
                <w:szCs w:val="28"/>
              </w:rPr>
            </w:pPr>
            <w:r w:rsidRPr="006C61E5">
              <w:rPr>
                <w:rFonts w:ascii="Times New Roman" w:hAnsi="Times New Roman"/>
                <w:szCs w:val="28"/>
              </w:rPr>
              <w:t>Тип фильтра</w:t>
            </w:r>
          </w:p>
        </w:tc>
        <w:tc>
          <w:tcPr>
            <w:tcW w:w="1809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szCs w:val="28"/>
              </w:rPr>
              <w:t>ФНЧ</w:t>
            </w:r>
          </w:p>
        </w:tc>
        <w:tc>
          <w:tcPr>
            <w:tcW w:w="1809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szCs w:val="28"/>
              </w:rPr>
              <w:t>ФВЧ</w:t>
            </w:r>
          </w:p>
        </w:tc>
        <w:tc>
          <w:tcPr>
            <w:tcW w:w="1809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szCs w:val="28"/>
              </w:rPr>
              <w:t>ПФ</w:t>
            </w:r>
          </w:p>
        </w:tc>
        <w:tc>
          <w:tcPr>
            <w:tcW w:w="1809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szCs w:val="28"/>
              </w:rPr>
              <w:t>РФ</w:t>
            </w:r>
          </w:p>
        </w:tc>
      </w:tr>
      <w:tr w:rsidR="00870179" w:rsidRPr="006C61E5" w:rsidTr="007B58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9" w:type="dxa"/>
          </w:tcPr>
          <w:p w:rsidR="00870179" w:rsidRPr="006C61E5" w:rsidRDefault="00870179" w:rsidP="007B587E">
            <w:pPr>
              <w:rPr>
                <w:szCs w:val="28"/>
                <w:lang w:val="en-US"/>
              </w:rPr>
            </w:pPr>
            <w:r w:rsidRPr="006C61E5">
              <w:rPr>
                <w:position w:val="-12"/>
                <w:szCs w:val="28"/>
                <w:lang w:val="en-US"/>
              </w:rPr>
              <w:object w:dxaOrig="279" w:dyaOrig="360">
                <v:shape id="_x0000_i1034" type="#_x0000_t75" style="width:13.8pt;height:18pt" o:ole="" fillcolor="window">
                  <v:imagedata r:id="rId23" o:title=""/>
                </v:shape>
                <o:OLEObject Type="Embed" ProgID="Equation.3" ShapeID="_x0000_i1034" DrawAspect="Content" ObjectID="_1600110638" r:id="rId24"/>
              </w:object>
            </w:r>
          </w:p>
        </w:tc>
        <w:tc>
          <w:tcPr>
            <w:tcW w:w="1809" w:type="dxa"/>
          </w:tcPr>
          <w:p w:rsidR="00870179" w:rsidRPr="006C61E5" w:rsidRDefault="00870179" w:rsidP="007B587E">
            <w:pPr>
              <w:rPr>
                <w:szCs w:val="28"/>
                <w:lang w:val="en-US"/>
              </w:rPr>
            </w:pPr>
            <w:r w:rsidRPr="006C61E5">
              <w:rPr>
                <w:position w:val="-10"/>
                <w:szCs w:val="28"/>
                <w:lang w:val="en-US"/>
              </w:rPr>
              <w:object w:dxaOrig="260" w:dyaOrig="340">
                <v:shape id="_x0000_i1035" type="#_x0000_t75" style="width:13.2pt;height:16.8pt" o:ole="" fillcolor="window">
                  <v:imagedata r:id="rId25" o:title=""/>
                </v:shape>
                <o:OLEObject Type="Embed" ProgID="Equation.3" ShapeID="_x0000_i1035" DrawAspect="Content" ObjectID="_1600110639" r:id="rId26"/>
              </w:object>
            </w:r>
          </w:p>
        </w:tc>
        <w:tc>
          <w:tcPr>
            <w:tcW w:w="1809" w:type="dxa"/>
          </w:tcPr>
          <w:p w:rsidR="00870179" w:rsidRPr="006C61E5" w:rsidRDefault="00870179" w:rsidP="007B587E">
            <w:pPr>
              <w:rPr>
                <w:szCs w:val="28"/>
                <w:lang w:val="en-US"/>
              </w:rPr>
            </w:pPr>
            <w:r w:rsidRPr="006C61E5">
              <w:rPr>
                <w:position w:val="-10"/>
                <w:szCs w:val="28"/>
                <w:lang w:val="en-US"/>
              </w:rPr>
              <w:object w:dxaOrig="260" w:dyaOrig="340">
                <v:shape id="_x0000_i1036" type="#_x0000_t75" style="width:13.2pt;height:16.8pt" o:ole="" fillcolor="window">
                  <v:imagedata r:id="rId27" o:title=""/>
                </v:shape>
                <o:OLEObject Type="Embed" ProgID="Equation.3" ShapeID="_x0000_i1036" DrawAspect="Content" ObjectID="_1600110640" r:id="rId28"/>
              </w:object>
            </w:r>
          </w:p>
        </w:tc>
        <w:tc>
          <w:tcPr>
            <w:tcW w:w="1809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position w:val="-12"/>
                <w:szCs w:val="28"/>
              </w:rPr>
              <w:object w:dxaOrig="900" w:dyaOrig="400">
                <v:shape id="_x0000_i1037" type="#_x0000_t75" style="width:45pt;height:19.8pt" o:ole="" fillcolor="window">
                  <v:imagedata r:id="rId29" o:title=""/>
                </v:shape>
                <o:OLEObject Type="Embed" ProgID="Equation.3" ShapeID="_x0000_i1037" DrawAspect="Content" ObjectID="_1600110641" r:id="rId30"/>
              </w:object>
            </w:r>
          </w:p>
        </w:tc>
        <w:tc>
          <w:tcPr>
            <w:tcW w:w="1809" w:type="dxa"/>
          </w:tcPr>
          <w:p w:rsidR="00870179" w:rsidRPr="006C61E5" w:rsidRDefault="00870179" w:rsidP="007B587E">
            <w:pPr>
              <w:rPr>
                <w:szCs w:val="28"/>
                <w:lang w:val="en-US"/>
              </w:rPr>
            </w:pPr>
            <w:r w:rsidRPr="006C61E5">
              <w:rPr>
                <w:position w:val="-12"/>
                <w:szCs w:val="28"/>
              </w:rPr>
              <w:object w:dxaOrig="900" w:dyaOrig="400">
                <v:shape id="_x0000_i1038" type="#_x0000_t75" style="width:45pt;height:19.8pt" o:ole="" fillcolor="window">
                  <v:imagedata r:id="rId29" o:title=""/>
                </v:shape>
                <o:OLEObject Type="Embed" ProgID="Equation.3" ShapeID="_x0000_i1038" DrawAspect="Content" ObjectID="_1600110642" r:id="rId31"/>
              </w:object>
            </w:r>
          </w:p>
        </w:tc>
      </w:tr>
    </w:tbl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numPr>
          <w:ilvl w:val="0"/>
          <w:numId w:val="3"/>
        </w:numPr>
        <w:rPr>
          <w:szCs w:val="28"/>
        </w:rPr>
      </w:pPr>
      <w:r w:rsidRPr="006C61E5">
        <w:rPr>
          <w:szCs w:val="28"/>
        </w:rPr>
        <w:t>Нахождение нормированной граничной частоты полосы задерживания:</w:t>
      </w:r>
    </w:p>
    <w:p w:rsidR="00870179" w:rsidRPr="006C61E5" w:rsidRDefault="00870179" w:rsidP="00870179">
      <w:pPr>
        <w:rPr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9"/>
        <w:gridCol w:w="1809"/>
        <w:gridCol w:w="1809"/>
        <w:gridCol w:w="1809"/>
        <w:gridCol w:w="1809"/>
      </w:tblGrid>
      <w:tr w:rsidR="00870179" w:rsidRPr="006C61E5" w:rsidTr="007B58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9" w:type="dxa"/>
          </w:tcPr>
          <w:p w:rsidR="00870179" w:rsidRPr="006C61E5" w:rsidRDefault="00870179" w:rsidP="007B587E">
            <w:pPr>
              <w:pStyle w:val="8"/>
              <w:jc w:val="center"/>
              <w:rPr>
                <w:rFonts w:ascii="Times New Roman" w:hAnsi="Times New Roman"/>
                <w:szCs w:val="28"/>
              </w:rPr>
            </w:pPr>
            <w:r w:rsidRPr="006C61E5">
              <w:rPr>
                <w:rFonts w:ascii="Times New Roman" w:hAnsi="Times New Roman"/>
                <w:szCs w:val="28"/>
              </w:rPr>
              <w:lastRenderedPageBreak/>
              <w:t>Тип фильтра</w:t>
            </w:r>
          </w:p>
        </w:tc>
        <w:tc>
          <w:tcPr>
            <w:tcW w:w="1809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szCs w:val="28"/>
              </w:rPr>
              <w:t>ФНЧ</w:t>
            </w:r>
          </w:p>
        </w:tc>
        <w:tc>
          <w:tcPr>
            <w:tcW w:w="1809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szCs w:val="28"/>
              </w:rPr>
              <w:t>ФВЧ</w:t>
            </w:r>
          </w:p>
        </w:tc>
        <w:tc>
          <w:tcPr>
            <w:tcW w:w="1809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szCs w:val="28"/>
              </w:rPr>
              <w:t>ПФ</w:t>
            </w:r>
          </w:p>
        </w:tc>
        <w:tc>
          <w:tcPr>
            <w:tcW w:w="1809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szCs w:val="28"/>
              </w:rPr>
              <w:t>РФ</w:t>
            </w:r>
          </w:p>
        </w:tc>
      </w:tr>
      <w:tr w:rsidR="00870179" w:rsidRPr="006C61E5" w:rsidTr="007B587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9" w:type="dxa"/>
          </w:tcPr>
          <w:p w:rsidR="00870179" w:rsidRPr="006C61E5" w:rsidRDefault="00870179" w:rsidP="007B587E">
            <w:pPr>
              <w:rPr>
                <w:szCs w:val="28"/>
                <w:lang w:val="en-US"/>
              </w:rPr>
            </w:pPr>
            <w:r w:rsidRPr="006C61E5">
              <w:rPr>
                <w:position w:val="-12"/>
                <w:szCs w:val="28"/>
                <w:lang w:val="en-US"/>
              </w:rPr>
              <w:object w:dxaOrig="360" w:dyaOrig="380">
                <v:shape id="_x0000_i1039" type="#_x0000_t75" style="width:18pt;height:19.2pt" o:ole="" fillcolor="window">
                  <v:imagedata r:id="rId32" o:title=""/>
                </v:shape>
                <o:OLEObject Type="Embed" ProgID="Equation.3" ShapeID="_x0000_i1039" DrawAspect="Content" ObjectID="_1600110643" r:id="rId33"/>
              </w:object>
            </w:r>
          </w:p>
        </w:tc>
        <w:tc>
          <w:tcPr>
            <w:tcW w:w="1809" w:type="dxa"/>
          </w:tcPr>
          <w:p w:rsidR="00870179" w:rsidRPr="006C61E5" w:rsidRDefault="00870179" w:rsidP="007B587E">
            <w:pPr>
              <w:rPr>
                <w:szCs w:val="28"/>
                <w:lang w:val="en-US"/>
              </w:rPr>
            </w:pPr>
            <w:r w:rsidRPr="006C61E5">
              <w:rPr>
                <w:position w:val="-12"/>
                <w:szCs w:val="28"/>
                <w:lang w:val="en-US"/>
              </w:rPr>
              <w:object w:dxaOrig="279" w:dyaOrig="360">
                <v:shape id="_x0000_i1040" type="#_x0000_t75" style="width:13.8pt;height:18pt" o:ole="" fillcolor="window">
                  <v:imagedata r:id="rId34" o:title=""/>
                </v:shape>
                <o:OLEObject Type="Embed" ProgID="Equation.3" ShapeID="_x0000_i1040" DrawAspect="Content" ObjectID="_1600110644" r:id="rId35"/>
              </w:object>
            </w:r>
          </w:p>
        </w:tc>
        <w:tc>
          <w:tcPr>
            <w:tcW w:w="1809" w:type="dxa"/>
          </w:tcPr>
          <w:p w:rsidR="00870179" w:rsidRPr="006C61E5" w:rsidRDefault="00870179" w:rsidP="007B587E">
            <w:pPr>
              <w:rPr>
                <w:szCs w:val="28"/>
                <w:lang w:val="en-US"/>
              </w:rPr>
            </w:pPr>
            <w:r w:rsidRPr="006C61E5">
              <w:rPr>
                <w:position w:val="-12"/>
                <w:szCs w:val="28"/>
                <w:lang w:val="en-US"/>
              </w:rPr>
              <w:object w:dxaOrig="279" w:dyaOrig="360">
                <v:shape id="_x0000_i1041" type="#_x0000_t75" style="width:13.8pt;height:18pt" o:ole="" fillcolor="window">
                  <v:imagedata r:id="rId34" o:title=""/>
                </v:shape>
                <o:OLEObject Type="Embed" ProgID="Equation.3" ShapeID="_x0000_i1041" DrawAspect="Content" ObjectID="_1600110645" r:id="rId36"/>
              </w:object>
            </w:r>
          </w:p>
        </w:tc>
        <w:tc>
          <w:tcPr>
            <w:tcW w:w="1809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position w:val="-34"/>
                <w:szCs w:val="28"/>
              </w:rPr>
              <w:object w:dxaOrig="1380" w:dyaOrig="760">
                <v:shape id="_x0000_i1042" type="#_x0000_t75" style="width:69pt;height:37.8pt" o:ole="" fillcolor="window">
                  <v:imagedata r:id="rId37" o:title=""/>
                </v:shape>
                <o:OLEObject Type="Embed" ProgID="Equation.3" ShapeID="_x0000_i1042" DrawAspect="Content" ObjectID="_1600110646" r:id="rId38"/>
              </w:object>
            </w:r>
          </w:p>
        </w:tc>
        <w:tc>
          <w:tcPr>
            <w:tcW w:w="1809" w:type="dxa"/>
          </w:tcPr>
          <w:p w:rsidR="00870179" w:rsidRPr="006C61E5" w:rsidRDefault="00870179" w:rsidP="007B587E">
            <w:pPr>
              <w:rPr>
                <w:szCs w:val="28"/>
                <w:lang w:val="en-US"/>
              </w:rPr>
            </w:pPr>
            <w:r w:rsidRPr="006C61E5">
              <w:rPr>
                <w:position w:val="-68"/>
                <w:szCs w:val="28"/>
              </w:rPr>
              <w:object w:dxaOrig="1420" w:dyaOrig="1060">
                <v:shape id="_x0000_i1043" type="#_x0000_t75" style="width:70.8pt;height:52.8pt" o:ole="" fillcolor="window">
                  <v:imagedata r:id="rId39" o:title=""/>
                </v:shape>
                <o:OLEObject Type="Embed" ProgID="Equation.3" ShapeID="_x0000_i1043" DrawAspect="Content" ObjectID="_1600110647" r:id="rId40"/>
              </w:object>
            </w:r>
          </w:p>
        </w:tc>
      </w:tr>
    </w:tbl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jc w:val="center"/>
        <w:rPr>
          <w:szCs w:val="28"/>
        </w:rPr>
      </w:pPr>
      <w:r w:rsidRPr="006C61E5">
        <w:rPr>
          <w:position w:val="-12"/>
          <w:szCs w:val="28"/>
          <w:lang w:val="en-US"/>
        </w:rPr>
        <w:object w:dxaOrig="2060" w:dyaOrig="380">
          <v:shape id="_x0000_i1044" type="#_x0000_t75" style="width:103.2pt;height:19.2pt" o:ole="" fillcolor="window">
            <v:imagedata r:id="rId41" o:title=""/>
          </v:shape>
          <o:OLEObject Type="Embed" ProgID="Equation.3" ShapeID="_x0000_i1044" DrawAspect="Content" ObjectID="_1600110648" r:id="rId42"/>
        </w:object>
      </w:r>
    </w:p>
    <w:p w:rsidR="00870179" w:rsidRPr="006C61E5" w:rsidRDefault="00870179" w:rsidP="00870179">
      <w:pPr>
        <w:jc w:val="center"/>
        <w:rPr>
          <w:szCs w:val="28"/>
        </w:rPr>
      </w:pPr>
    </w:p>
    <w:p w:rsidR="00870179" w:rsidRPr="006C61E5" w:rsidRDefault="00870179" w:rsidP="00870179">
      <w:pPr>
        <w:numPr>
          <w:ilvl w:val="0"/>
          <w:numId w:val="3"/>
        </w:numPr>
        <w:rPr>
          <w:szCs w:val="28"/>
        </w:rPr>
      </w:pPr>
      <w:r w:rsidRPr="006C61E5">
        <w:rPr>
          <w:szCs w:val="28"/>
        </w:rPr>
        <w:t>Нахождение порядка ФНЧ – прототипа:</w:t>
      </w:r>
    </w:p>
    <w:p w:rsidR="00870179" w:rsidRPr="006C61E5" w:rsidRDefault="00870179" w:rsidP="00870179">
      <w:pPr>
        <w:rPr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08"/>
        <w:gridCol w:w="3016"/>
        <w:gridCol w:w="3148"/>
      </w:tblGrid>
      <w:tr w:rsidR="00870179" w:rsidRPr="006C61E5" w:rsidTr="007B587E">
        <w:tblPrEx>
          <w:tblCellMar>
            <w:top w:w="0" w:type="dxa"/>
            <w:bottom w:w="0" w:type="dxa"/>
          </w:tblCellMar>
        </w:tblPrEx>
        <w:tc>
          <w:tcPr>
            <w:tcW w:w="2908" w:type="dxa"/>
          </w:tcPr>
          <w:p w:rsidR="00870179" w:rsidRPr="006C61E5" w:rsidRDefault="00870179" w:rsidP="007B587E">
            <w:pPr>
              <w:rPr>
                <w:szCs w:val="28"/>
              </w:rPr>
            </w:pPr>
            <w:r w:rsidRPr="006C61E5">
              <w:rPr>
                <w:szCs w:val="28"/>
              </w:rPr>
              <w:t>Тип фильтра</w:t>
            </w:r>
          </w:p>
        </w:tc>
        <w:tc>
          <w:tcPr>
            <w:tcW w:w="3016" w:type="dxa"/>
          </w:tcPr>
          <w:p w:rsidR="00870179" w:rsidRPr="006C61E5" w:rsidRDefault="00870179" w:rsidP="007B587E">
            <w:pPr>
              <w:rPr>
                <w:szCs w:val="28"/>
              </w:rPr>
            </w:pPr>
            <w:r w:rsidRPr="006C61E5">
              <w:rPr>
                <w:szCs w:val="28"/>
              </w:rPr>
              <w:t xml:space="preserve">Фильтр </w:t>
            </w:r>
            <w:proofErr w:type="spellStart"/>
            <w:r w:rsidRPr="006C61E5">
              <w:rPr>
                <w:szCs w:val="28"/>
              </w:rPr>
              <w:t>Баттерворта</w:t>
            </w:r>
            <w:proofErr w:type="spellEnd"/>
          </w:p>
        </w:tc>
        <w:tc>
          <w:tcPr>
            <w:tcW w:w="3148" w:type="dxa"/>
          </w:tcPr>
          <w:p w:rsidR="00870179" w:rsidRPr="006C61E5" w:rsidRDefault="00870179" w:rsidP="007B587E">
            <w:pPr>
              <w:rPr>
                <w:szCs w:val="28"/>
              </w:rPr>
            </w:pPr>
            <w:r w:rsidRPr="006C61E5">
              <w:rPr>
                <w:szCs w:val="28"/>
              </w:rPr>
              <w:t>Фильтр Чебышева</w:t>
            </w:r>
          </w:p>
        </w:tc>
      </w:tr>
      <w:tr w:rsidR="00870179" w:rsidRPr="006C61E5" w:rsidTr="007B587E">
        <w:tblPrEx>
          <w:tblCellMar>
            <w:top w:w="0" w:type="dxa"/>
            <w:bottom w:w="0" w:type="dxa"/>
          </w:tblCellMar>
        </w:tblPrEx>
        <w:tc>
          <w:tcPr>
            <w:tcW w:w="2908" w:type="dxa"/>
          </w:tcPr>
          <w:p w:rsidR="00870179" w:rsidRPr="006C61E5" w:rsidRDefault="00870179" w:rsidP="007B587E">
            <w:pPr>
              <w:rPr>
                <w:szCs w:val="28"/>
                <w:lang w:val="en-US"/>
              </w:rPr>
            </w:pPr>
            <w:r w:rsidRPr="006C61E5">
              <w:rPr>
                <w:szCs w:val="28"/>
                <w:lang w:val="en-US"/>
              </w:rPr>
              <w:t>n</w:t>
            </w:r>
            <w:r w:rsidRPr="006C61E5">
              <w:rPr>
                <w:szCs w:val="28"/>
                <w:lang w:val="en-US"/>
              </w:rPr>
              <w:sym w:font="Symbol" w:char="F0B3"/>
            </w:r>
          </w:p>
        </w:tc>
        <w:tc>
          <w:tcPr>
            <w:tcW w:w="3016" w:type="dxa"/>
          </w:tcPr>
          <w:p w:rsidR="00870179" w:rsidRPr="006C61E5" w:rsidRDefault="00870179" w:rsidP="007B587E">
            <w:pPr>
              <w:rPr>
                <w:szCs w:val="28"/>
              </w:rPr>
            </w:pPr>
            <w:r w:rsidRPr="006C61E5">
              <w:rPr>
                <w:position w:val="-34"/>
                <w:szCs w:val="28"/>
              </w:rPr>
              <w:object w:dxaOrig="2640" w:dyaOrig="880">
                <v:shape id="_x0000_i1045" type="#_x0000_t75" style="width:132pt;height:43.8pt" o:ole="" fillcolor="window">
                  <v:imagedata r:id="rId43" o:title=""/>
                </v:shape>
                <o:OLEObject Type="Embed" ProgID="Equation.3" ShapeID="_x0000_i1045" DrawAspect="Content" ObjectID="_1600110649" r:id="rId44"/>
              </w:object>
            </w:r>
          </w:p>
        </w:tc>
        <w:tc>
          <w:tcPr>
            <w:tcW w:w="3148" w:type="dxa"/>
          </w:tcPr>
          <w:p w:rsidR="00870179" w:rsidRPr="006C61E5" w:rsidRDefault="00870179" w:rsidP="007B587E">
            <w:pPr>
              <w:rPr>
                <w:szCs w:val="28"/>
              </w:rPr>
            </w:pPr>
            <w:r w:rsidRPr="006C61E5">
              <w:rPr>
                <w:position w:val="-40"/>
                <w:szCs w:val="28"/>
              </w:rPr>
              <w:object w:dxaOrig="2460" w:dyaOrig="820">
                <v:shape id="_x0000_i1046" type="#_x0000_t75" style="width:123pt;height:40.8pt" o:ole="" fillcolor="window">
                  <v:imagedata r:id="rId45" o:title=""/>
                </v:shape>
                <o:OLEObject Type="Embed" ProgID="Equation.3" ShapeID="_x0000_i1046" DrawAspect="Content" ObjectID="_1600110650" r:id="rId46"/>
              </w:object>
            </w:r>
          </w:p>
        </w:tc>
      </w:tr>
    </w:tbl>
    <w:p w:rsidR="00870179" w:rsidRPr="006C61E5" w:rsidRDefault="00870179" w:rsidP="00870179">
      <w:pPr>
        <w:ind w:firstLine="720"/>
        <w:jc w:val="both"/>
        <w:rPr>
          <w:szCs w:val="28"/>
        </w:rPr>
      </w:pPr>
    </w:p>
    <w:p w:rsidR="00870179" w:rsidRPr="006C61E5" w:rsidRDefault="00870179" w:rsidP="00870179">
      <w:pPr>
        <w:ind w:firstLine="720"/>
        <w:jc w:val="both"/>
        <w:rPr>
          <w:szCs w:val="28"/>
          <w:vertAlign w:val="subscript"/>
        </w:rPr>
      </w:pPr>
      <w:r w:rsidRPr="006C61E5">
        <w:rPr>
          <w:szCs w:val="28"/>
        </w:rPr>
        <w:t xml:space="preserve">Порядок </w:t>
      </w:r>
      <w:r w:rsidRPr="006C61E5">
        <w:rPr>
          <w:szCs w:val="28"/>
          <w:lang w:val="en-US"/>
        </w:rPr>
        <w:t>n</w:t>
      </w:r>
      <w:r w:rsidRPr="006C61E5">
        <w:rPr>
          <w:szCs w:val="28"/>
        </w:rPr>
        <w:t xml:space="preserve"> можно также определить по справочнику [5], исходя из требований: на частоте </w:t>
      </w:r>
      <w:r w:rsidRPr="006C61E5">
        <w:rPr>
          <w:szCs w:val="28"/>
          <w:lang w:val="en-US"/>
        </w:rPr>
        <w:sym w:font="Symbol" w:char="F057"/>
      </w:r>
      <w:r w:rsidRPr="006C61E5">
        <w:rPr>
          <w:szCs w:val="28"/>
          <w:vertAlign w:val="subscript"/>
          <w:lang w:val="en-US"/>
        </w:rPr>
        <w:t>S</w:t>
      </w:r>
      <w:r w:rsidRPr="006C61E5">
        <w:rPr>
          <w:szCs w:val="28"/>
          <w:vertAlign w:val="subscript"/>
        </w:rPr>
        <w:t xml:space="preserve">  </w:t>
      </w:r>
      <w:r w:rsidRPr="006C61E5">
        <w:rPr>
          <w:szCs w:val="28"/>
          <w:lang w:val="en-US"/>
        </w:rPr>
        <w:t>A</w:t>
      </w:r>
      <w:r w:rsidRPr="006C61E5">
        <w:rPr>
          <w:szCs w:val="28"/>
          <w:lang w:val="en-US"/>
        </w:rPr>
        <w:sym w:font="Symbol" w:char="F0B3"/>
      </w:r>
      <w:r w:rsidRPr="006C61E5">
        <w:rPr>
          <w:szCs w:val="28"/>
          <w:lang w:val="en-US"/>
        </w:rPr>
        <w:t>A</w:t>
      </w:r>
      <w:r w:rsidRPr="006C61E5">
        <w:rPr>
          <w:szCs w:val="28"/>
          <w:vertAlign w:val="subscript"/>
          <w:lang w:val="en-US"/>
        </w:rPr>
        <w:t>S</w:t>
      </w:r>
      <w:r w:rsidRPr="006C61E5">
        <w:rPr>
          <w:szCs w:val="28"/>
        </w:rPr>
        <w:t xml:space="preserve">, а </w:t>
      </w:r>
      <w:r w:rsidRPr="006C61E5">
        <w:rPr>
          <w:szCs w:val="28"/>
          <w:lang w:val="en-US"/>
        </w:rPr>
        <w:sym w:font="Symbol" w:char="F044"/>
      </w:r>
      <w:r w:rsidRPr="006C61E5">
        <w:rPr>
          <w:szCs w:val="28"/>
          <w:lang w:val="en-US"/>
        </w:rPr>
        <w:t>A</w:t>
      </w:r>
      <w:r w:rsidRPr="006C61E5">
        <w:rPr>
          <w:szCs w:val="28"/>
          <w:lang w:val="en-US"/>
        </w:rPr>
        <w:sym w:font="Symbol" w:char="F0A3"/>
      </w:r>
      <w:r w:rsidRPr="006C61E5">
        <w:rPr>
          <w:szCs w:val="28"/>
        </w:rPr>
        <w:t xml:space="preserve"> </w:t>
      </w:r>
      <w:r w:rsidRPr="006C61E5">
        <w:rPr>
          <w:szCs w:val="28"/>
          <w:lang w:val="en-US"/>
        </w:rPr>
        <w:sym w:font="Symbol" w:char="F044"/>
      </w:r>
      <w:r w:rsidRPr="006C61E5">
        <w:rPr>
          <w:szCs w:val="28"/>
          <w:lang w:val="en-US"/>
        </w:rPr>
        <w:t>A</w:t>
      </w:r>
      <w:r w:rsidRPr="006C61E5">
        <w:rPr>
          <w:szCs w:val="28"/>
        </w:rPr>
        <w:t xml:space="preserve"> </w:t>
      </w:r>
      <w:proofErr w:type="gramStart"/>
      <w:r w:rsidRPr="006C61E5">
        <w:rPr>
          <w:szCs w:val="28"/>
          <w:vertAlign w:val="subscript"/>
        </w:rPr>
        <w:t>заданного</w:t>
      </w:r>
      <w:proofErr w:type="gramEnd"/>
      <w:r w:rsidRPr="006C61E5">
        <w:rPr>
          <w:szCs w:val="28"/>
          <w:vertAlign w:val="subscript"/>
        </w:rPr>
        <w:t xml:space="preserve"> при </w:t>
      </w:r>
      <w:r w:rsidRPr="006C61E5">
        <w:rPr>
          <w:szCs w:val="28"/>
          <w:vertAlign w:val="subscript"/>
        </w:rPr>
        <w:sym w:font="Symbol" w:char="F057"/>
      </w:r>
      <w:r w:rsidRPr="006C61E5">
        <w:rPr>
          <w:szCs w:val="28"/>
          <w:vertAlign w:val="subscript"/>
        </w:rPr>
        <w:t>=1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jc w:val="both"/>
        <w:rPr>
          <w:szCs w:val="28"/>
        </w:rPr>
      </w:pPr>
      <w:r w:rsidRPr="006C61E5">
        <w:rPr>
          <w:szCs w:val="28"/>
        </w:rPr>
        <w:t>4. Нахождение по таблицам [5] нормированных значений элементов ФНЧ - прототипа и его схемы. Порядок фильтра совпадает с числом реактивных элементов.</w:t>
      </w:r>
    </w:p>
    <w:p w:rsidR="00870179" w:rsidRPr="006C61E5" w:rsidRDefault="00870179" w:rsidP="00870179">
      <w:pPr>
        <w:rPr>
          <w:szCs w:val="28"/>
        </w:rPr>
      </w:pPr>
      <w:r w:rsidRPr="006C61E5">
        <w:rPr>
          <w:noProof/>
          <w:szCs w:val="28"/>
        </w:rPr>
        <w:pict>
          <v:group id="_x0000_s1356" style="position:absolute;margin-left:39.3pt;margin-top:11.55pt;width:389.1pt;height:89.85pt;z-index:251680768" coordorigin="2487,3651" coordsize="7782,1797" o:allowincell="f">
            <v:line id="_x0000_s1357" style="position:absolute;flip:y" from="2493,3834" to="5103,3834">
              <v:stroke startarrow="oval" startarrowwidth="narrow" startarrowlength="short" endarrow="oval" endarrowwidth="narrow" endarrowlength="short"/>
            </v:line>
            <v:line id="_x0000_s1358" style="position:absolute;flip:y" from="2487,4898" to="5097,4898">
              <v:stroke startarrow="oval" startarrowwidth="narrow" startarrowlength="short" endarrow="oval" endarrowwidth="narrow" endarrowlength="short"/>
            </v:line>
            <v:group id="_x0000_s1359" style="position:absolute;left:3705;top:3829;width:240;height:1075" coordorigin="3804,13236" coordsize="240,1218">
              <v:line id="_x0000_s1360" style="position:absolute" from="3930,13236" to="3930,14454"/>
              <v:line id="_x0000_s1361" style="position:absolute" from="3930,13752" to="3930,13938" strokecolor="white" strokeweight="2.25pt"/>
              <v:line id="_x0000_s1362" style="position:absolute" from="3810,13758" to="4038,13758"/>
              <v:line id="_x0000_s1363" style="position:absolute;flip:y" from="3804,13938" to="4044,13938"/>
            </v:group>
            <v:group id="_x0000_s1364" style="position:absolute;left:2937;top:3739;width:515;height:91" coordorigin="3090,13560" coordsize="515,103">
              <v:shape id="_x0000_s1365" type="#_x0000_t19" style="position:absolute;left:3090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  <v:shape id="_x0000_s1366" type="#_x0000_t19" style="position:absolute;left:3264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  <v:shape id="_x0000_s1367" type="#_x0000_t19" style="position:absolute;left:3432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</v:group>
            <v:line id="_x0000_s1368" style="position:absolute" from="2937,3834" to="3435,3834" strokecolor="white" strokeweight="1.5pt"/>
            <v:line id="_x0000_s1369" style="position:absolute" from="4263,3834" to="4761,3834" strokecolor="white" strokeweight="1.5pt"/>
            <v:group id="_x0000_s1370" style="position:absolute;left:4251;top:3739;width:515;height:91" coordorigin="3090,13560" coordsize="515,103">
              <v:shape id="_x0000_s1371" type="#_x0000_t19" style="position:absolute;left:3090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  <v:shape id="_x0000_s1372" type="#_x0000_t19" style="position:absolute;left:3264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  <v:shape id="_x0000_s1373" type="#_x0000_t19" style="position:absolute;left:3432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</v:group>
            <v:shape id="_x0000_s1374" type="#_x0000_t202" style="position:absolute;left:2997;top:3898;width:834;height:445" filled="f" stroked="f">
              <v:textbox style="mso-next-textbox:#_x0000_s1374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l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375" type="#_x0000_t202" style="position:absolute;left:4299;top:3824;width:834;height:445" filled="f" stroked="f">
              <v:textbox style="mso-next-textbox:#_x0000_s1375"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l</w:t>
                    </w:r>
                    <w:r>
                      <w:rPr>
                        <w:vertAlign w:val="subscript"/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376" type="#_x0000_t202" style="position:absolute;left:3909;top:4327;width:834;height:444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C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377" type="#_x0000_t202" style="position:absolute;left:3393;top:4998;width:1362;height:445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t>а)</w:t>
                    </w:r>
                  </w:p>
                </w:txbxContent>
              </v:textbox>
            </v:shape>
            <v:line id="_x0000_s1378" style="position:absolute" from="7773,3820" to="9327,3829">
              <v:stroke startarrow="oval" startarrowwidth="narrow" startarrowlength="short" endarrow="oval" endarrowwidth="narrow" endarrowlength="short"/>
            </v:line>
            <v:line id="_x0000_s1379" style="position:absolute" from="6141,4892" to="9339,4898">
              <v:stroke startarrow="oval" startarrowwidth="narrow" startarrowlength="short" endarrow="oval" endarrowwidth="narrow" endarrowlength="short"/>
            </v:line>
            <v:group id="_x0000_s1380" style="position:absolute;left:7905;top:3829;width:240;height:1075" coordorigin="3804,13236" coordsize="240,1218">
              <v:line id="_x0000_s1381" style="position:absolute" from="3930,13236" to="3930,14454"/>
              <v:line id="_x0000_s1382" style="position:absolute" from="3930,13752" to="3930,13938" strokecolor="white" strokeweight="2.25pt"/>
              <v:line id="_x0000_s1383" style="position:absolute" from="3810,13758" to="4038,13758"/>
              <v:line id="_x0000_s1384" style="position:absolute;flip:y" from="3804,13938" to="4044,13938"/>
            </v:group>
            <v:group id="_x0000_s1385" style="position:absolute;left:7217;top:3711;width:515;height:91" coordorigin="3090,13560" coordsize="515,103">
              <v:shape id="_x0000_s1386" type="#_x0000_t19" style="position:absolute;left:3090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  <v:shape id="_x0000_s1387" type="#_x0000_t19" style="position:absolute;left:3264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  <v:shape id="_x0000_s1388" type="#_x0000_t19" style="position:absolute;left:3432;top:13560;width:173;height:103" coordsize="43200,21600" adj="-11784813,,21600" path="wr,,43200,43200,,21533,43200,21600nfewr,,43200,43200,,21533,43200,21600l21600,21600nsxe">
                <v:path o:connectlocs="0,21533;43200,21600;21600,21600"/>
              </v:shape>
            </v:group>
            <v:line id="_x0000_s1389" style="position:absolute" from="7121,3651" to="7619,3651" strokecolor="white" strokeweight="1.5pt"/>
            <v:shape id="_x0000_s1390" type="#_x0000_t202" style="position:absolute;left:7191;top:3889;width:868;height:570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l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  <w:r>
                      <w:rPr>
                        <w:lang w:val="en-US"/>
                      </w:rPr>
                      <w:t>’</w:t>
                    </w:r>
                  </w:p>
                </w:txbxContent>
              </v:textbox>
            </v:shape>
            <v:shape id="_x0000_s1391" type="#_x0000_t202" style="position:absolute;left:8013;top:4390;width:834;height:445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C</w:t>
                    </w:r>
                    <w:r>
                      <w:rPr>
                        <w:vertAlign w:val="subscript"/>
                        <w:lang w:val="en-US"/>
                      </w:rPr>
                      <w:t>3</w:t>
                    </w:r>
                    <w:r>
                      <w:rPr>
                        <w:lang w:val="en-US"/>
                      </w:rPr>
                      <w:t>’</w:t>
                    </w:r>
                  </w:p>
                </w:txbxContent>
              </v:textbox>
            </v:shape>
            <v:shape id="_x0000_s1392" type="#_x0000_t202" style="position:absolute;left:7479;top:5003;width:1362;height:445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t>б)</w:t>
                    </w:r>
                  </w:p>
                </w:txbxContent>
              </v:textbox>
            </v:shape>
            <v:group id="_x0000_s1393" style="position:absolute;left:6633;top:3829;width:240;height:1075" coordorigin="3804,13236" coordsize="240,1218">
              <v:line id="_x0000_s1394" style="position:absolute" from="3930,13236" to="3930,14454"/>
              <v:line id="_x0000_s1395" style="position:absolute" from="3930,13752" to="3930,13938" strokecolor="white" strokeweight="2.25pt"/>
              <v:line id="_x0000_s1396" style="position:absolute" from="3810,13758" to="4038,13758"/>
              <v:line id="_x0000_s1397" style="position:absolute;flip:y" from="3804,13938" to="4044,13938"/>
            </v:group>
            <v:shape id="_x0000_s1398" type="#_x0000_t202" style="position:absolute;left:6141;top:4396;width:834;height:444" filled="f" stroked="f">
              <v:textbox>
                <w:txbxContent>
                  <w:p w:rsidR="00870179" w:rsidRDefault="00870179" w:rsidP="0087017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C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  <w:r>
                      <w:rPr>
                        <w:lang w:val="en-US"/>
                      </w:rPr>
                      <w:t>’</w:t>
                    </w:r>
                  </w:p>
                </w:txbxContent>
              </v:textbox>
            </v:shape>
            <v:line id="_x0000_s1399" style="position:absolute" from="5115,3951" to="5115,4724">
              <v:stroke dashstyle="dash"/>
            </v:line>
            <v:rect id="_x0000_s1400" style="position:absolute;left:5055;top:4157;width:108;height:302"/>
            <v:shape id="_x0000_s1401" type="#_x0000_t202" style="position:absolute;left:5121;top:4136;width:936;height:445" filled="f" stroked="f">
              <v:textbox>
                <w:txbxContent>
                  <w:p w:rsidR="00870179" w:rsidRDefault="00870179" w:rsidP="00870179">
                    <w:proofErr w:type="gramStart"/>
                    <w:r>
                      <w:rPr>
                        <w:lang w:val="en-US"/>
                      </w:rPr>
                      <w:t>r</w:t>
                    </w:r>
                    <w:r>
                      <w:rPr>
                        <w:vertAlign w:val="subscript"/>
                      </w:rPr>
                      <w:t>н</w:t>
                    </w:r>
                    <w:r>
                      <w:t>=</w:t>
                    </w:r>
                    <w:proofErr w:type="gramEnd"/>
                    <w:r>
                      <w:t>1</w:t>
                    </w:r>
                  </w:p>
                </w:txbxContent>
              </v:textbox>
            </v:shape>
            <v:line id="_x0000_s1402" style="position:absolute" from="9327,3951" to="9327,4724">
              <v:stroke dashstyle="dash"/>
            </v:line>
            <v:rect id="_x0000_s1403" style="position:absolute;left:9267;top:4157;width:108;height:302"/>
            <v:shape id="_x0000_s1404" type="#_x0000_t202" style="position:absolute;left:9333;top:4136;width:936;height:445" filled="f" stroked="f">
              <v:textbox>
                <w:txbxContent>
                  <w:p w:rsidR="00870179" w:rsidRDefault="00870179" w:rsidP="00870179">
                    <w:proofErr w:type="gramStart"/>
                    <w:r>
                      <w:rPr>
                        <w:lang w:val="en-US"/>
                      </w:rPr>
                      <w:t>r</w:t>
                    </w:r>
                    <w:r>
                      <w:rPr>
                        <w:vertAlign w:val="subscript"/>
                      </w:rPr>
                      <w:t>н</w:t>
                    </w:r>
                    <w:r>
                      <w:t>=</w:t>
                    </w:r>
                    <w:proofErr w:type="gramEnd"/>
                    <w:r>
                      <w:t>1</w:t>
                    </w:r>
                  </w:p>
                </w:txbxContent>
              </v:textbox>
            </v:shape>
            <v:line id="_x0000_s1405" style="position:absolute;flip:x" from="6048,3815" to="7232,3815"/>
          </v:group>
        </w:pic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pStyle w:val="21"/>
        <w:rPr>
          <w:rFonts w:ascii="Times New Roman" w:hAnsi="Times New Roman"/>
          <w:i w:val="0"/>
          <w:szCs w:val="28"/>
          <w:lang w:val="ru-RU"/>
        </w:rPr>
      </w:pPr>
      <w:r w:rsidRPr="006C61E5">
        <w:rPr>
          <w:rFonts w:ascii="Times New Roman" w:hAnsi="Times New Roman"/>
          <w:i w:val="0"/>
          <w:szCs w:val="28"/>
          <w:lang w:val="ru-RU"/>
        </w:rPr>
        <w:t>Рисунок 9.7 - Схемы ФН</w:t>
      </w:r>
      <w:proofErr w:type="gramStart"/>
      <w:r w:rsidRPr="006C61E5">
        <w:rPr>
          <w:rFonts w:ascii="Times New Roman" w:hAnsi="Times New Roman"/>
          <w:i w:val="0"/>
          <w:szCs w:val="28"/>
          <w:lang w:val="ru-RU"/>
        </w:rPr>
        <w:t>Ч-</w:t>
      </w:r>
      <w:proofErr w:type="gramEnd"/>
      <w:r w:rsidRPr="006C61E5">
        <w:rPr>
          <w:rFonts w:ascii="Times New Roman" w:hAnsi="Times New Roman"/>
          <w:i w:val="0"/>
          <w:szCs w:val="28"/>
          <w:lang w:val="ru-RU"/>
        </w:rPr>
        <w:t xml:space="preserve"> прототипа </w:t>
      </w:r>
    </w:p>
    <w:p w:rsidR="00870179" w:rsidRPr="006C61E5" w:rsidRDefault="00870179" w:rsidP="00870179">
      <w:pPr>
        <w:pStyle w:val="21"/>
        <w:rPr>
          <w:rFonts w:ascii="Times New Roman" w:hAnsi="Times New Roman"/>
          <w:i w:val="0"/>
          <w:szCs w:val="28"/>
          <w:lang w:val="ru-RU"/>
        </w:rPr>
      </w:pPr>
      <w:r w:rsidRPr="006C61E5">
        <w:rPr>
          <w:rFonts w:ascii="Times New Roman" w:hAnsi="Times New Roman"/>
          <w:i w:val="0"/>
          <w:szCs w:val="28"/>
          <w:lang w:val="ru-RU"/>
        </w:rPr>
        <w:t>а) с Т-образным входом; б) с П-образным входом.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numPr>
          <w:ilvl w:val="0"/>
          <w:numId w:val="1"/>
        </w:numPr>
        <w:rPr>
          <w:szCs w:val="28"/>
        </w:rPr>
      </w:pPr>
      <w:r w:rsidRPr="006C61E5">
        <w:rPr>
          <w:szCs w:val="28"/>
        </w:rPr>
        <w:t xml:space="preserve">Нахождение коэффициентов </w:t>
      </w:r>
      <w:proofErr w:type="spellStart"/>
      <w:r w:rsidRPr="006C61E5">
        <w:rPr>
          <w:szCs w:val="28"/>
        </w:rPr>
        <w:t>денормирования</w:t>
      </w:r>
      <w:proofErr w:type="spellEnd"/>
      <w:r w:rsidRPr="006C61E5">
        <w:rPr>
          <w:szCs w:val="28"/>
        </w:rPr>
        <w:t xml:space="preserve"> по формулам: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jc w:val="center"/>
        <w:rPr>
          <w:szCs w:val="28"/>
        </w:rPr>
      </w:pPr>
      <w:r w:rsidRPr="006C61E5">
        <w:rPr>
          <w:position w:val="-34"/>
          <w:szCs w:val="28"/>
        </w:rPr>
        <w:object w:dxaOrig="1300" w:dyaOrig="780">
          <v:shape id="_x0000_i1047" type="#_x0000_t75" style="width:66pt;height:39pt" o:ole="" fillcolor="window">
            <v:imagedata r:id="rId47" o:title=""/>
          </v:shape>
          <o:OLEObject Type="Embed" ProgID="Equation.3" ShapeID="_x0000_i1047" DrawAspect="Content" ObjectID="_1600110651" r:id="rId48"/>
        </w:object>
      </w:r>
      <w:r w:rsidRPr="006C61E5">
        <w:rPr>
          <w:szCs w:val="28"/>
        </w:rPr>
        <w:t xml:space="preserve">; </w:t>
      </w:r>
      <w:r w:rsidRPr="006C61E5">
        <w:rPr>
          <w:position w:val="-34"/>
          <w:szCs w:val="28"/>
        </w:rPr>
        <w:object w:dxaOrig="1620" w:dyaOrig="780">
          <v:shape id="_x0000_i1048" type="#_x0000_t75" style="width:81.6pt;height:39pt" o:ole="" fillcolor="window">
            <v:imagedata r:id="rId49" o:title=""/>
          </v:shape>
          <o:OLEObject Type="Embed" ProgID="Equation.3" ShapeID="_x0000_i1048" DrawAspect="Content" ObjectID="_1600110652" r:id="rId50"/>
        </w:object>
      </w:r>
      <w:r w:rsidRPr="006C61E5">
        <w:rPr>
          <w:szCs w:val="28"/>
        </w:rPr>
        <w:t>.</w:t>
      </w:r>
    </w:p>
    <w:p w:rsidR="00870179" w:rsidRPr="006C61E5" w:rsidRDefault="00870179" w:rsidP="00870179">
      <w:pPr>
        <w:rPr>
          <w:szCs w:val="28"/>
        </w:rPr>
      </w:pPr>
    </w:p>
    <w:p w:rsidR="00870179" w:rsidRPr="006C61E5" w:rsidRDefault="00870179" w:rsidP="00870179">
      <w:pPr>
        <w:numPr>
          <w:ilvl w:val="0"/>
          <w:numId w:val="1"/>
        </w:numPr>
        <w:ind w:left="0" w:firstLine="0"/>
        <w:jc w:val="both"/>
        <w:rPr>
          <w:szCs w:val="28"/>
        </w:rPr>
      </w:pPr>
      <w:r w:rsidRPr="006C61E5">
        <w:rPr>
          <w:szCs w:val="28"/>
        </w:rPr>
        <w:t>Переход от схемы ФНЧ - прототипа к схеме заданного фильтра и определение значений его элементов.</w:t>
      </w:r>
    </w:p>
    <w:p w:rsidR="00870179" w:rsidRPr="006C61E5" w:rsidRDefault="00870179" w:rsidP="00870179">
      <w:pPr>
        <w:pStyle w:val="8"/>
        <w:ind w:firstLine="720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>Подробные примеры расчёта фильтров приведены в [8].</w:t>
      </w:r>
    </w:p>
    <w:p w:rsidR="00870179" w:rsidRPr="006C61E5" w:rsidRDefault="00870179" w:rsidP="00870179">
      <w:pPr>
        <w:rPr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27"/>
        <w:gridCol w:w="1702"/>
        <w:gridCol w:w="1703"/>
        <w:gridCol w:w="1702"/>
        <w:gridCol w:w="1703"/>
      </w:tblGrid>
      <w:tr w:rsidR="00870179" w:rsidRPr="006C61E5" w:rsidTr="007B587E">
        <w:tblPrEx>
          <w:tblCellMar>
            <w:top w:w="0" w:type="dxa"/>
            <w:bottom w:w="0" w:type="dxa"/>
          </w:tblCellMar>
        </w:tblPrEx>
        <w:tc>
          <w:tcPr>
            <w:tcW w:w="2127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szCs w:val="28"/>
              </w:rPr>
              <w:t>ФН</w:t>
            </w:r>
            <w:proofErr w:type="gramStart"/>
            <w:r w:rsidRPr="006C61E5">
              <w:rPr>
                <w:szCs w:val="28"/>
              </w:rPr>
              <w:t>Ч-</w:t>
            </w:r>
            <w:proofErr w:type="gramEnd"/>
            <w:r w:rsidRPr="006C61E5">
              <w:rPr>
                <w:szCs w:val="28"/>
              </w:rPr>
              <w:t xml:space="preserve"> прототип</w:t>
            </w:r>
          </w:p>
        </w:tc>
        <w:tc>
          <w:tcPr>
            <w:tcW w:w="1702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szCs w:val="28"/>
              </w:rPr>
              <w:t>ФНЧ</w:t>
            </w:r>
          </w:p>
        </w:tc>
        <w:tc>
          <w:tcPr>
            <w:tcW w:w="1703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szCs w:val="28"/>
              </w:rPr>
              <w:t>ФВЧ</w:t>
            </w:r>
          </w:p>
        </w:tc>
        <w:tc>
          <w:tcPr>
            <w:tcW w:w="1702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szCs w:val="28"/>
              </w:rPr>
              <w:t>ПФ</w:t>
            </w:r>
          </w:p>
        </w:tc>
        <w:tc>
          <w:tcPr>
            <w:tcW w:w="1703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szCs w:val="28"/>
              </w:rPr>
              <w:t>РФ</w:t>
            </w:r>
          </w:p>
        </w:tc>
      </w:tr>
      <w:tr w:rsidR="00870179" w:rsidRPr="006C61E5" w:rsidTr="007B587E">
        <w:tblPrEx>
          <w:tblCellMar>
            <w:top w:w="0" w:type="dxa"/>
            <w:bottom w:w="0" w:type="dxa"/>
          </w:tblCellMar>
        </w:tblPrEx>
        <w:trPr>
          <w:trHeight w:val="1922"/>
        </w:trPr>
        <w:tc>
          <w:tcPr>
            <w:tcW w:w="2127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noProof/>
                <w:szCs w:val="28"/>
              </w:rPr>
              <w:lastRenderedPageBreak/>
              <w:pict>
                <v:group id="_x0000_s1281" style="position:absolute;left:0;text-align:left;margin-left:4.2pt;margin-top:26.9pt;width:437.4pt;height:162.6pt;z-index:251679744;mso-position-horizontal-relative:text;mso-position-vertical-relative:text" coordorigin="1785,2932" coordsize="8748,3252" o:allowincell="f">
                  <v:line id="_x0000_s1282" style="position:absolute;flip:y" from="1785,3034" to="3387,3040">
                    <v:stroke startarrow="oval" startarrowwidth="narrow" startarrowlength="short" endarrow="oval" endarrowwidth="narrow" endarrowlength="short"/>
                  </v:line>
                  <v:group id="_x0000_s1283" style="position:absolute;left:2307;top:2932;width:515;height:103" coordorigin="3090,13560" coordsize="515,103">
                    <v:shape id="_x0000_s1284" type="#_x0000_t19" style="position:absolute;left:3090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  <v:shape id="_x0000_s1285" type="#_x0000_t19" style="position:absolute;left:3264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  <v:shape id="_x0000_s1286" type="#_x0000_t19" style="position:absolute;left:3432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</v:group>
                  <v:line id="_x0000_s1287" style="position:absolute" from="2307,3040" to="2805,3040" strokecolor="white" strokeweight="1.5pt"/>
                  <v:line id="_x0000_s1288" style="position:absolute;rotation:-90" from="2606,5094" to="2606,6312">
                    <v:stroke startarrow="oval" startarrowwidth="narrow" startarrowlength="short" endarrow="oval" endarrowwidth="narrow" endarrowlength="short"/>
                  </v:line>
                  <v:line id="_x0000_s1289" style="position:absolute;rotation:-90" from="2606,5610" to="2606,5796" strokecolor="white" strokeweight="2.25pt"/>
                  <v:line id="_x0000_s1290" style="position:absolute;rotation:-90" from="2405,5709" to="2633,5709"/>
                  <v:line id="_x0000_s1291" style="position:absolute;rotation:90;flip:y" from="2579,5709" to="2819,5709"/>
                  <v:line id="_x0000_s1292" style="position:absolute;flip:y" from="3885,3034" to="5487,3040">
                    <v:stroke startarrow="oval" startarrowwidth="narrow" startarrowlength="short" endarrow="oval" endarrowwidth="narrow" endarrowlength="short"/>
                  </v:line>
                  <v:group id="_x0000_s1293" style="position:absolute;left:4407;top:2932;width:515;height:103" coordorigin="3090,13560" coordsize="515,103">
                    <v:shape id="_x0000_s1294" type="#_x0000_t19" style="position:absolute;left:3090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  <v:shape id="_x0000_s1295" type="#_x0000_t19" style="position:absolute;left:3264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  <v:shape id="_x0000_s1296" type="#_x0000_t19" style="position:absolute;left:3432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</v:group>
                  <v:line id="_x0000_s1297" style="position:absolute" from="4407,3040" to="4905,3040" strokecolor="white" strokeweight="1.5pt"/>
                  <v:line id="_x0000_s1298" style="position:absolute;rotation:-90" from="4680,5094" to="4680,6312">
                    <v:stroke startarrow="oval" startarrowwidth="narrow" startarrowlength="short" endarrow="oval" endarrowwidth="narrow" endarrowlength="short"/>
                  </v:line>
                  <v:line id="_x0000_s1299" style="position:absolute;rotation:-90" from="4680,5610" to="4680,5796" strokecolor="white" strokeweight="2.25pt"/>
                  <v:line id="_x0000_s1300" style="position:absolute;rotation:-90" from="4479,5709" to="4707,5709"/>
                  <v:line id="_x0000_s1301" style="position:absolute;rotation:90;flip:y" from="4653,5709" to="4893,5709"/>
                  <v:line id="_x0000_s1302" style="position:absolute;rotation:-90" from="6402,3280" to="6402,4498">
                    <v:stroke startarrow="oval" startarrowwidth="narrow" startarrowlength="short" endarrow="oval" endarrowwidth="narrow" endarrowlength="short"/>
                  </v:line>
                  <v:line id="_x0000_s1303" style="position:absolute;rotation:-90" from="6402,3796" to="6402,3982" strokecolor="white" strokeweight="2.25pt"/>
                  <v:line id="_x0000_s1304" style="position:absolute;rotation:-90" from="6201,3895" to="6429,3895"/>
                  <v:line id="_x0000_s1305" style="position:absolute;rotation:90;flip:y" from="6375,3895" to="6615,3895"/>
                  <v:line id="_x0000_s1306" style="position:absolute;flip:y" from="7335,3244" to="8817,3250">
                    <v:stroke startarrow="oval" startarrowwidth="narrow" startarrowlength="short" endarrowwidth="narrow" endarrowlength="short"/>
                  </v:line>
                  <v:group id="_x0000_s1307" style="position:absolute;left:7509;top:3148;width:515;height:103" coordorigin="3090,13560" coordsize="515,103">
                    <v:shape id="_x0000_s1308" type="#_x0000_t19" style="position:absolute;left:3090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  <v:shape id="_x0000_s1309" type="#_x0000_t19" style="position:absolute;left:3264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  <v:shape id="_x0000_s1310" type="#_x0000_t19" style="position:absolute;left:3432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</v:group>
                  <v:line id="_x0000_s1311" style="position:absolute" from="7509,3256" to="8007,3256" strokecolor="white" strokeweight="1.5pt"/>
                  <v:line id="_x0000_s1312" style="position:absolute;rotation:-90" from="8439,2914" to="8439,3586">
                    <v:stroke startarrowwidth="narrow" startarrowlength="short" endarrow="oval" endarrowwidth="narrow" endarrowlength="short"/>
                  </v:line>
                  <v:line id="_x0000_s1313" style="position:absolute;rotation:-90" from="8412,3778" to="8412,3964" strokecolor="white" strokeweight="2.25pt"/>
                  <v:line id="_x0000_s1314" style="position:absolute;rotation:-90" from="8211,3877" to="8439,3877"/>
                  <v:line id="_x0000_s1315" style="position:absolute;rotation:90;flip:y" from="8385,3877" to="8625,3877"/>
                  <v:line id="_x0000_s1316" style="position:absolute;flip:y" from="9051,5504" to="10533,5510">
                    <v:stroke startarrow="oval" startarrowwidth="narrow" startarrowlength="short" endarrowwidth="narrow" endarrowlength="short"/>
                  </v:line>
                  <v:group id="_x0000_s1317" style="position:absolute;left:9225;top:5408;width:515;height:103" coordorigin="3090,13560" coordsize="515,103">
                    <v:shape id="_x0000_s1318" type="#_x0000_t19" style="position:absolute;left:3090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  <v:shape id="_x0000_s1319" type="#_x0000_t19" style="position:absolute;left:3264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  <v:shape id="_x0000_s1320" type="#_x0000_t19" style="position:absolute;left:3432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</v:group>
                  <v:line id="_x0000_s1321" style="position:absolute" from="9225,5516" to="9723,5516" strokecolor="white" strokeweight="1.5pt"/>
                  <v:line id="_x0000_s1322" style="position:absolute;rotation:-90" from="10155,5174" to="10155,5846">
                    <v:stroke startarrowwidth="narrow" startarrowlength="short" endarrow="oval" endarrowwidth="narrow" endarrowlength="short"/>
                  </v:line>
                  <v:line id="_x0000_s1323" style="position:absolute;rotation:-90" from="10128,5411" to="10128,5597" strokecolor="white" strokeweight="2.25pt"/>
                  <v:line id="_x0000_s1324" style="position:absolute;rotation:-90" from="9927,5510" to="10155,5510"/>
                  <v:line id="_x0000_s1325" style="position:absolute;rotation:90;flip:y" from="10101,5510" to="10341,5510"/>
                  <v:line id="_x0000_s1326" style="position:absolute;flip:y" from="9357,3232" to="10215,3232">
                    <v:stroke startarrowwidth="narrow" startarrowlength="short" endarrowwidth="narrow" endarrowlength="short"/>
                  </v:line>
                  <v:group id="_x0000_s1327" style="position:absolute;left:9477;top:3124;width:515;height:103" coordorigin="3090,13560" coordsize="515,103">
                    <v:shape id="_x0000_s1328" type="#_x0000_t19" style="position:absolute;left:3090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  <v:shape id="_x0000_s1329" type="#_x0000_t19" style="position:absolute;left:3264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  <v:shape id="_x0000_s1330" type="#_x0000_t19" style="position:absolute;left:3432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</v:group>
                  <v:line id="_x0000_s1331" style="position:absolute" from="9477,3232" to="9975,3232" strokecolor="white" strokeweight="1.5pt"/>
                  <v:line id="_x0000_s1332" style="position:absolute;rotation:-90;flip:y" from="9738,2977" to="9744,4525">
                    <v:stroke startarrow="oval" startarrowwidth="narrow" startarrowlength="short" endarrow="oval" endarrowwidth="narrow" endarrowlength="short"/>
                  </v:line>
                  <v:line id="_x0000_s1333" style="position:absolute;rotation:-90" from="9780,3667" to="9780,3853" strokecolor="white" strokeweight="2.25pt"/>
                  <v:line id="_x0000_s1334" style="position:absolute;rotation:-90" from="9579,3766" to="9807,3766"/>
                  <v:line id="_x0000_s1335" style="position:absolute;rotation:90;flip:y" from="9753,3766" to="9993,3766"/>
                  <v:line id="_x0000_s1336" style="position:absolute" from="10221,3244" to="10221,3748"/>
                  <v:line id="_x0000_s1337" style="position:absolute" from="9333,3232" to="9333,3754"/>
                  <v:line id="_x0000_s1338" style="position:absolute;flip:y" from="7689,5530" to="8547,5530">
                    <v:stroke startarrowwidth="narrow" startarrowlength="short" endarrowwidth="narrow" endarrowlength="short"/>
                  </v:line>
                  <v:group id="_x0000_s1339" style="position:absolute;left:7809;top:5422;width:515;height:103" coordorigin="3090,13560" coordsize="515,103">
                    <v:shape id="_x0000_s1340" type="#_x0000_t19" style="position:absolute;left:3090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  <v:shape id="_x0000_s1341" type="#_x0000_t19" style="position:absolute;left:3264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  <v:shape id="_x0000_s1342" type="#_x0000_t19" style="position:absolute;left:3432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</v:group>
                  <v:line id="_x0000_s1343" style="position:absolute" from="7809,5530" to="8307,5530" strokecolor="white" strokeweight="1.5pt"/>
                  <v:line id="_x0000_s1344" style="position:absolute;rotation:-90;flip:y" from="8070,5275" to="8076,6823">
                    <v:stroke startarrow="oval" startarrowwidth="narrow" startarrowlength="short" endarrow="oval" endarrowwidth="narrow" endarrowlength="short"/>
                  </v:line>
                  <v:line id="_x0000_s1345" style="position:absolute;rotation:-90" from="8112,5965" to="8112,6151" strokecolor="white" strokeweight="2.25pt"/>
                  <v:line id="_x0000_s1346" style="position:absolute;rotation:-90" from="7911,6064" to="8139,6064"/>
                  <v:line id="_x0000_s1347" style="position:absolute;rotation:90;flip:y" from="8085,6064" to="8325,6064"/>
                  <v:line id="_x0000_s1348" style="position:absolute" from="8553,5548" to="8553,6046"/>
                  <v:line id="_x0000_s1349" style="position:absolute" from="7665,5530" to="7665,6052"/>
                  <v:line id="_x0000_s1350" style="position:absolute;flip:y" from="5625,5728" to="7149,5728">
                    <v:stroke startarrow="oval" startarrowwidth="narrow" startarrowlength="short" endarrow="oval" endarrowwidth="narrow" endarrowlength="short"/>
                  </v:line>
                  <v:group id="_x0000_s1351" style="position:absolute;left:6147;top:5620;width:515;height:103" coordorigin="3090,13560" coordsize="515,103">
                    <v:shape id="_x0000_s1352" type="#_x0000_t19" style="position:absolute;left:3090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  <v:shape id="_x0000_s1353" type="#_x0000_t19" style="position:absolute;left:3264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  <v:shape id="_x0000_s1354" type="#_x0000_t19" style="position:absolute;left:3432;top:13560;width:173;height:103" coordsize="43200,21600" adj="-11784813,,21600" path="wr,,43200,43200,,21533,43200,21600nfewr,,43200,43200,,21533,43200,21600l21600,21600nsxe">
                      <v:path o:connectlocs="0,21533;43200,21600;21600,21600"/>
                    </v:shape>
                  </v:group>
                  <v:line id="_x0000_s1355" style="position:absolute" from="6147,5728" to="6645,5728" strokecolor="white" strokeweight="1.5pt"/>
                </v:group>
              </w:pict>
            </w:r>
            <w:r w:rsidRPr="006C61E5">
              <w:rPr>
                <w:position w:val="-6"/>
                <w:szCs w:val="28"/>
              </w:rPr>
              <w:object w:dxaOrig="200" w:dyaOrig="279">
                <v:shape id="_x0000_i1049" type="#_x0000_t75" style="width:31.2pt;height:16.8pt" o:ole="" fillcolor="window">
                  <v:imagedata r:id="rId51" o:title=""/>
                </v:shape>
                <o:OLEObject Type="Embed" ProgID="Equation.3" ShapeID="_x0000_i1049" DrawAspect="Content" ObjectID="_1600110653" r:id="rId52"/>
              </w:object>
            </w:r>
          </w:p>
          <w:p w:rsidR="00870179" w:rsidRPr="006C61E5" w:rsidRDefault="00870179" w:rsidP="007B587E">
            <w:pPr>
              <w:jc w:val="center"/>
              <w:rPr>
                <w:szCs w:val="28"/>
              </w:rPr>
            </w:pPr>
          </w:p>
        </w:tc>
        <w:tc>
          <w:tcPr>
            <w:tcW w:w="1702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position w:val="-10"/>
                <w:szCs w:val="28"/>
              </w:rPr>
              <w:object w:dxaOrig="499" w:dyaOrig="340">
                <v:shape id="_x0000_i1050" type="#_x0000_t75" style="width:25.2pt;height:16.8pt" o:ole="" fillcolor="window">
                  <v:imagedata r:id="rId53" o:title=""/>
                </v:shape>
                <o:OLEObject Type="Embed" ProgID="Equation.3" ShapeID="_x0000_i1050" DrawAspect="Content" ObjectID="_1600110654" r:id="rId54"/>
              </w:object>
            </w:r>
          </w:p>
        </w:tc>
        <w:tc>
          <w:tcPr>
            <w:tcW w:w="1703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position w:val="-24"/>
                <w:szCs w:val="28"/>
              </w:rPr>
              <w:object w:dxaOrig="440" w:dyaOrig="639">
                <v:shape id="_x0000_i1051" type="#_x0000_t75" style="width:22.2pt;height:31.8pt" o:ole="" fillcolor="window">
                  <v:imagedata r:id="rId55" o:title=""/>
                </v:shape>
                <o:OLEObject Type="Embed" ProgID="Equation.3" ShapeID="_x0000_i1051" DrawAspect="Content" ObjectID="_1600110655" r:id="rId56"/>
              </w:object>
            </w:r>
          </w:p>
        </w:tc>
        <w:tc>
          <w:tcPr>
            <w:tcW w:w="1702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position w:val="-10"/>
                <w:szCs w:val="28"/>
              </w:rPr>
              <w:object w:dxaOrig="660" w:dyaOrig="340">
                <v:shape id="_x0000_i1052" type="#_x0000_t75" style="width:33pt;height:16.8pt" o:ole="" fillcolor="window">
                  <v:imagedata r:id="rId57" o:title=""/>
                </v:shape>
                <o:OLEObject Type="Embed" ProgID="Equation.3" ShapeID="_x0000_i1052" DrawAspect="Content" ObjectID="_1600110656" r:id="rId58"/>
              </w:object>
            </w:r>
          </w:p>
          <w:p w:rsidR="00870179" w:rsidRPr="006C61E5" w:rsidRDefault="00870179" w:rsidP="007B587E">
            <w:pPr>
              <w:jc w:val="center"/>
              <w:rPr>
                <w:szCs w:val="28"/>
              </w:rPr>
            </w:pPr>
          </w:p>
          <w:p w:rsidR="00870179" w:rsidRPr="006C61E5" w:rsidRDefault="00870179" w:rsidP="007B587E">
            <w:pPr>
              <w:rPr>
                <w:szCs w:val="28"/>
              </w:rPr>
            </w:pPr>
          </w:p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position w:val="-24"/>
                <w:szCs w:val="28"/>
              </w:rPr>
              <w:object w:dxaOrig="440" w:dyaOrig="639">
                <v:shape id="_x0000_i1053" type="#_x0000_t75" style="width:22.2pt;height:31.8pt" o:ole="" fillcolor="window">
                  <v:imagedata r:id="rId59" o:title=""/>
                </v:shape>
                <o:OLEObject Type="Embed" ProgID="Equation.3" ShapeID="_x0000_i1053" DrawAspect="Content" ObjectID="_1600110657" r:id="rId60"/>
              </w:object>
            </w:r>
          </w:p>
        </w:tc>
        <w:tc>
          <w:tcPr>
            <w:tcW w:w="1703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position w:val="-24"/>
                <w:szCs w:val="28"/>
              </w:rPr>
              <w:object w:dxaOrig="540" w:dyaOrig="639">
                <v:shape id="_x0000_i1054" type="#_x0000_t75" style="width:27pt;height:31.8pt" o:ole="" fillcolor="window">
                  <v:imagedata r:id="rId61" o:title=""/>
                </v:shape>
                <o:OLEObject Type="Embed" ProgID="Equation.3" ShapeID="_x0000_i1054" DrawAspect="Content" ObjectID="_1600110658" r:id="rId62"/>
              </w:object>
            </w:r>
          </w:p>
          <w:p w:rsidR="00870179" w:rsidRPr="006C61E5" w:rsidRDefault="00870179" w:rsidP="007B587E">
            <w:pPr>
              <w:jc w:val="center"/>
              <w:rPr>
                <w:szCs w:val="28"/>
              </w:rPr>
            </w:pPr>
          </w:p>
          <w:p w:rsidR="00870179" w:rsidRPr="006C61E5" w:rsidRDefault="00870179" w:rsidP="007B587E">
            <w:pPr>
              <w:jc w:val="center"/>
              <w:rPr>
                <w:szCs w:val="28"/>
              </w:rPr>
            </w:pPr>
          </w:p>
          <w:p w:rsidR="00870179" w:rsidRPr="006C61E5" w:rsidRDefault="00870179" w:rsidP="007B587E">
            <w:pPr>
              <w:jc w:val="center"/>
              <w:rPr>
                <w:szCs w:val="28"/>
              </w:rPr>
            </w:pPr>
          </w:p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position w:val="-24"/>
                <w:szCs w:val="28"/>
              </w:rPr>
              <w:object w:dxaOrig="620" w:dyaOrig="639">
                <v:shape id="_x0000_i1055" type="#_x0000_t75" style="width:30.6pt;height:32.4pt" o:ole="" fillcolor="window">
                  <v:imagedata r:id="rId63" o:title=""/>
                </v:shape>
                <o:OLEObject Type="Embed" ProgID="Equation.3" ShapeID="_x0000_i1055" DrawAspect="Content" ObjectID="_1600110659" r:id="rId64"/>
              </w:object>
            </w:r>
          </w:p>
        </w:tc>
      </w:tr>
      <w:tr w:rsidR="00870179" w:rsidRPr="006C61E5" w:rsidTr="007B587E">
        <w:tblPrEx>
          <w:tblCellMar>
            <w:top w:w="0" w:type="dxa"/>
            <w:bottom w:w="0" w:type="dxa"/>
          </w:tblCellMar>
        </w:tblPrEx>
        <w:trPr>
          <w:trHeight w:val="2270"/>
        </w:trPr>
        <w:tc>
          <w:tcPr>
            <w:tcW w:w="2127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position w:val="-6"/>
                <w:szCs w:val="28"/>
              </w:rPr>
              <w:object w:dxaOrig="300" w:dyaOrig="279">
                <v:shape id="_x0000_i1056" type="#_x0000_t75" style="width:46.2pt;height:16.8pt" o:ole="" fillcolor="window">
                  <v:imagedata r:id="rId65" o:title=""/>
                </v:shape>
                <o:OLEObject Type="Embed" ProgID="Equation.3" ShapeID="_x0000_i1056" DrawAspect="Content" ObjectID="_1600110660" r:id="rId66"/>
              </w:object>
            </w:r>
          </w:p>
        </w:tc>
        <w:tc>
          <w:tcPr>
            <w:tcW w:w="1702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position w:val="-12"/>
                <w:szCs w:val="28"/>
              </w:rPr>
              <w:object w:dxaOrig="620" w:dyaOrig="360">
                <v:shape id="_x0000_i1057" type="#_x0000_t75" style="width:31.2pt;height:18pt" o:ole="" fillcolor="window">
                  <v:imagedata r:id="rId67" o:title=""/>
                </v:shape>
                <o:OLEObject Type="Embed" ProgID="Equation.3" ShapeID="_x0000_i1057" DrawAspect="Content" ObjectID="_1600110661" r:id="rId68"/>
              </w:object>
            </w:r>
          </w:p>
        </w:tc>
        <w:tc>
          <w:tcPr>
            <w:tcW w:w="1703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position w:val="-24"/>
                <w:szCs w:val="28"/>
              </w:rPr>
              <w:object w:dxaOrig="420" w:dyaOrig="639">
                <v:shape id="_x0000_i1058" type="#_x0000_t75" style="width:21pt;height:31.8pt" o:ole="" fillcolor="window">
                  <v:imagedata r:id="rId69" o:title=""/>
                </v:shape>
                <o:OLEObject Type="Embed" ProgID="Equation.3" ShapeID="_x0000_i1058" DrawAspect="Content" ObjectID="_1600110662" r:id="rId70"/>
              </w:object>
            </w:r>
          </w:p>
        </w:tc>
        <w:tc>
          <w:tcPr>
            <w:tcW w:w="1702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position w:val="-24"/>
                <w:szCs w:val="28"/>
              </w:rPr>
              <w:object w:dxaOrig="520" w:dyaOrig="639">
                <v:shape id="_x0000_i1059" type="#_x0000_t75" style="width:25.8pt;height:31.8pt" o:ole="" fillcolor="window">
                  <v:imagedata r:id="rId71" o:title=""/>
                </v:shape>
                <o:OLEObject Type="Embed" ProgID="Equation.3" ShapeID="_x0000_i1059" DrawAspect="Content" ObjectID="_1600110663" r:id="rId72"/>
              </w:object>
            </w:r>
          </w:p>
          <w:p w:rsidR="00870179" w:rsidRPr="006C61E5" w:rsidRDefault="00870179" w:rsidP="007B587E">
            <w:pPr>
              <w:rPr>
                <w:szCs w:val="28"/>
              </w:rPr>
            </w:pPr>
          </w:p>
          <w:p w:rsidR="00870179" w:rsidRPr="006C61E5" w:rsidRDefault="00870179" w:rsidP="007B587E">
            <w:pPr>
              <w:rPr>
                <w:szCs w:val="28"/>
              </w:rPr>
            </w:pPr>
          </w:p>
          <w:p w:rsidR="00870179" w:rsidRPr="006C61E5" w:rsidRDefault="00870179" w:rsidP="007B587E">
            <w:pPr>
              <w:rPr>
                <w:szCs w:val="28"/>
              </w:rPr>
            </w:pPr>
          </w:p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position w:val="-12"/>
                <w:szCs w:val="28"/>
              </w:rPr>
              <w:object w:dxaOrig="780" w:dyaOrig="360">
                <v:shape id="_x0000_i1060" type="#_x0000_t75" style="width:39pt;height:18pt" o:ole="" fillcolor="window">
                  <v:imagedata r:id="rId73" o:title=""/>
                </v:shape>
                <o:OLEObject Type="Embed" ProgID="Equation.3" ShapeID="_x0000_i1060" DrawAspect="Content" ObjectID="_1600110664" r:id="rId74"/>
              </w:object>
            </w:r>
          </w:p>
        </w:tc>
        <w:tc>
          <w:tcPr>
            <w:tcW w:w="1703" w:type="dxa"/>
          </w:tcPr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position w:val="-24"/>
                <w:szCs w:val="28"/>
              </w:rPr>
              <w:object w:dxaOrig="600" w:dyaOrig="639">
                <v:shape id="_x0000_i1061" type="#_x0000_t75" style="width:30pt;height:31.8pt" o:ole="" fillcolor="window">
                  <v:imagedata r:id="rId75" o:title=""/>
                </v:shape>
                <o:OLEObject Type="Embed" ProgID="Equation.3" ShapeID="_x0000_i1061" DrawAspect="Content" ObjectID="_1600110665" r:id="rId76"/>
              </w:object>
            </w:r>
          </w:p>
          <w:p w:rsidR="00870179" w:rsidRPr="006C61E5" w:rsidRDefault="00870179" w:rsidP="007B587E">
            <w:pPr>
              <w:rPr>
                <w:szCs w:val="28"/>
              </w:rPr>
            </w:pPr>
          </w:p>
          <w:p w:rsidR="00870179" w:rsidRPr="006C61E5" w:rsidRDefault="00870179" w:rsidP="007B587E">
            <w:pPr>
              <w:rPr>
                <w:szCs w:val="28"/>
              </w:rPr>
            </w:pPr>
          </w:p>
          <w:p w:rsidR="00870179" w:rsidRPr="006C61E5" w:rsidRDefault="00870179" w:rsidP="007B587E">
            <w:pPr>
              <w:jc w:val="center"/>
              <w:rPr>
                <w:szCs w:val="28"/>
              </w:rPr>
            </w:pPr>
            <w:r w:rsidRPr="006C61E5">
              <w:rPr>
                <w:position w:val="-24"/>
                <w:szCs w:val="28"/>
              </w:rPr>
              <w:object w:dxaOrig="660" w:dyaOrig="639">
                <v:shape id="_x0000_i1062" type="#_x0000_t75" style="width:33pt;height:31.8pt" o:ole="" fillcolor="window">
                  <v:imagedata r:id="rId77" o:title=""/>
                </v:shape>
                <o:OLEObject Type="Embed" ProgID="Equation.3" ShapeID="_x0000_i1062" DrawAspect="Content" ObjectID="_1600110666" r:id="rId78"/>
              </w:object>
            </w:r>
          </w:p>
        </w:tc>
      </w:tr>
    </w:tbl>
    <w:p w:rsidR="00870179" w:rsidRPr="006C61E5" w:rsidRDefault="00870179" w:rsidP="00870179">
      <w:pPr>
        <w:pStyle w:val="2"/>
        <w:rPr>
          <w:b/>
          <w:sz w:val="28"/>
          <w:szCs w:val="28"/>
        </w:rPr>
      </w:pPr>
    </w:p>
    <w:p w:rsidR="00870179" w:rsidRPr="006C61E5" w:rsidRDefault="00870179" w:rsidP="00870179">
      <w:pPr>
        <w:rPr>
          <w:szCs w:val="28"/>
        </w:rPr>
      </w:pPr>
    </w:p>
    <w:p w:rsidR="008446F7" w:rsidRDefault="008446F7"/>
    <w:sectPr w:rsidR="008446F7" w:rsidSect="00844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ZapfDingbats BT">
    <w:altName w:val="Symbol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5320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53495D7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6B1A0D89"/>
    <w:multiLevelType w:val="multilevel"/>
    <w:tmpl w:val="0B2269C2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791B5DD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870179"/>
    <w:rsid w:val="008446F7"/>
    <w:rsid w:val="008617F9"/>
    <w:rsid w:val="00870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arc" idref="#_x0000_s1416"/>
        <o:r id="V:Rule2" type="arc" idref="#_x0000_s1417"/>
        <o:r id="V:Rule3" type="arc" idref="#_x0000_s1418"/>
        <o:r id="V:Rule4" type="arc" idref="#_x0000_s1422"/>
        <o:r id="V:Rule5" type="arc" idref="#_x0000_s1423"/>
        <o:r id="V:Rule6" type="arc" idref="#_x0000_s1424"/>
        <o:r id="V:Rule7" type="arc" idref="#_x0000_s1438"/>
        <o:r id="V:Rule8" type="arc" idref="#_x0000_s1439"/>
        <o:r id="V:Rule9" type="arc" idref="#_x0000_s1440"/>
        <o:r id="V:Rule10" type="arc" idref="#_x0000_s1365"/>
        <o:r id="V:Rule11" type="arc" idref="#_x0000_s1366"/>
        <o:r id="V:Rule12" type="arc" idref="#_x0000_s1367"/>
        <o:r id="V:Rule13" type="arc" idref="#_x0000_s1371"/>
        <o:r id="V:Rule14" type="arc" idref="#_x0000_s1372"/>
        <o:r id="V:Rule15" type="arc" idref="#_x0000_s1373"/>
        <o:r id="V:Rule16" type="arc" idref="#_x0000_s1386"/>
        <o:r id="V:Rule17" type="arc" idref="#_x0000_s1387"/>
        <o:r id="V:Rule18" type="arc" idref="#_x0000_s1388"/>
        <o:r id="V:Rule19" type="arc" idref="#_x0000_s1452"/>
        <o:r id="V:Rule20" type="arc" idref="#_x0000_s1453"/>
        <o:r id="V:Rule21" type="arc" idref="#_x0000_s145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17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70179"/>
    <w:pPr>
      <w:keepNext/>
      <w:ind w:firstLine="5493"/>
      <w:outlineLvl w:val="0"/>
    </w:pPr>
    <w:rPr>
      <w:sz w:val="32"/>
    </w:rPr>
  </w:style>
  <w:style w:type="paragraph" w:styleId="2">
    <w:name w:val="heading 2"/>
    <w:basedOn w:val="a"/>
    <w:next w:val="a"/>
    <w:link w:val="20"/>
    <w:qFormat/>
    <w:rsid w:val="00870179"/>
    <w:pPr>
      <w:keepNext/>
      <w:ind w:firstLine="14"/>
      <w:jc w:val="center"/>
      <w:outlineLvl w:val="1"/>
    </w:pPr>
    <w:rPr>
      <w:sz w:val="32"/>
    </w:rPr>
  </w:style>
  <w:style w:type="paragraph" w:styleId="3">
    <w:name w:val="heading 3"/>
    <w:basedOn w:val="a"/>
    <w:next w:val="a"/>
    <w:link w:val="30"/>
    <w:qFormat/>
    <w:rsid w:val="00870179"/>
    <w:pPr>
      <w:keepNext/>
      <w:outlineLvl w:val="2"/>
    </w:pPr>
    <w:rPr>
      <w:sz w:val="32"/>
    </w:rPr>
  </w:style>
  <w:style w:type="paragraph" w:styleId="7">
    <w:name w:val="heading 7"/>
    <w:basedOn w:val="a"/>
    <w:next w:val="a"/>
    <w:link w:val="70"/>
    <w:qFormat/>
    <w:rsid w:val="00870179"/>
    <w:pPr>
      <w:keepNext/>
      <w:jc w:val="center"/>
      <w:outlineLvl w:val="6"/>
    </w:pPr>
    <w:rPr>
      <w:rFonts w:ascii="ZapfDingbats BT" w:eastAsia="ZapfDingbats BT" w:hAnsi="ZapfDingbats BT"/>
      <w:b/>
      <w:sz w:val="32"/>
      <w:u w:val="single"/>
    </w:rPr>
  </w:style>
  <w:style w:type="paragraph" w:styleId="8">
    <w:name w:val="heading 8"/>
    <w:basedOn w:val="a"/>
    <w:next w:val="a"/>
    <w:link w:val="80"/>
    <w:qFormat/>
    <w:rsid w:val="00870179"/>
    <w:pPr>
      <w:keepNext/>
      <w:outlineLvl w:val="7"/>
    </w:pPr>
    <w:rPr>
      <w:rFonts w:ascii="ZapfDingbats BT" w:eastAsia="ZapfDingbats BT" w:hAnsi="ZapfDingbats BT"/>
    </w:rPr>
  </w:style>
  <w:style w:type="paragraph" w:styleId="9">
    <w:name w:val="heading 9"/>
    <w:basedOn w:val="a"/>
    <w:next w:val="a"/>
    <w:link w:val="90"/>
    <w:qFormat/>
    <w:rsid w:val="00870179"/>
    <w:pPr>
      <w:keepNext/>
      <w:ind w:firstLine="426"/>
      <w:outlineLvl w:val="8"/>
    </w:pPr>
    <w:rPr>
      <w:rFonts w:eastAsia="ZapfDingbats BT"/>
      <w:i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70179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70179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870179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70179"/>
    <w:rPr>
      <w:rFonts w:ascii="ZapfDingbats BT" w:eastAsia="ZapfDingbats BT" w:hAnsi="ZapfDingbats BT" w:cs="Times New Roman"/>
      <w:b/>
      <w:sz w:val="32"/>
      <w:szCs w:val="20"/>
      <w:u w:val="single"/>
      <w:lang w:eastAsia="ru-RU"/>
    </w:rPr>
  </w:style>
  <w:style w:type="character" w:customStyle="1" w:styleId="80">
    <w:name w:val="Заголовок 8 Знак"/>
    <w:basedOn w:val="a0"/>
    <w:link w:val="8"/>
    <w:rsid w:val="00870179"/>
    <w:rPr>
      <w:rFonts w:ascii="ZapfDingbats BT" w:eastAsia="ZapfDingbats BT" w:hAnsi="ZapfDingbats BT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70179"/>
    <w:rPr>
      <w:rFonts w:ascii="Times New Roman" w:eastAsia="ZapfDingbats BT" w:hAnsi="Times New Roman" w:cs="Times New Roman"/>
      <w:i/>
      <w:sz w:val="28"/>
      <w:szCs w:val="20"/>
      <w:u w:val="single"/>
      <w:lang w:eastAsia="ru-RU"/>
    </w:rPr>
  </w:style>
  <w:style w:type="paragraph" w:styleId="a3">
    <w:name w:val="Body Text"/>
    <w:basedOn w:val="a"/>
    <w:link w:val="a4"/>
    <w:rsid w:val="00870179"/>
    <w:rPr>
      <w:rFonts w:ascii="ZapfDingbats BT" w:eastAsia="ZapfDingbats BT" w:hAnsi="ZapfDingbats BT"/>
    </w:rPr>
  </w:style>
  <w:style w:type="character" w:customStyle="1" w:styleId="a4">
    <w:name w:val="Основной текст Знак"/>
    <w:basedOn w:val="a0"/>
    <w:link w:val="a3"/>
    <w:rsid w:val="00870179"/>
    <w:rPr>
      <w:rFonts w:ascii="ZapfDingbats BT" w:eastAsia="ZapfDingbats BT" w:hAnsi="ZapfDingbats BT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870179"/>
    <w:pPr>
      <w:ind w:firstLine="567"/>
    </w:pPr>
    <w:rPr>
      <w:rFonts w:eastAsia="ZapfDingbats BT"/>
    </w:rPr>
  </w:style>
  <w:style w:type="character" w:customStyle="1" w:styleId="32">
    <w:name w:val="Основной текст с отступом 3 Знак"/>
    <w:basedOn w:val="a0"/>
    <w:link w:val="31"/>
    <w:rsid w:val="00870179"/>
    <w:rPr>
      <w:rFonts w:ascii="Times New Roman" w:eastAsia="ZapfDingbats BT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870179"/>
    <w:pPr>
      <w:jc w:val="center"/>
    </w:pPr>
    <w:rPr>
      <w:rFonts w:ascii="ZapfDingbats BT" w:eastAsia="ZapfDingbats BT" w:hAnsi="ZapfDingbats BT"/>
      <w:i/>
      <w:lang w:val="en-US"/>
    </w:rPr>
  </w:style>
  <w:style w:type="character" w:customStyle="1" w:styleId="22">
    <w:name w:val="Основной текст 2 Знак"/>
    <w:basedOn w:val="a0"/>
    <w:link w:val="21"/>
    <w:rsid w:val="00870179"/>
    <w:rPr>
      <w:rFonts w:ascii="ZapfDingbats BT" w:eastAsia="ZapfDingbats BT" w:hAnsi="ZapfDingbats BT" w:cs="Times New Roman"/>
      <w:i/>
      <w:sz w:val="28"/>
      <w:szCs w:val="20"/>
      <w:lang w:val="en-US" w:eastAsia="ru-RU"/>
    </w:rPr>
  </w:style>
  <w:style w:type="paragraph" w:styleId="23">
    <w:name w:val="Body Text Indent 2"/>
    <w:basedOn w:val="a"/>
    <w:link w:val="24"/>
    <w:rsid w:val="00870179"/>
    <w:pPr>
      <w:ind w:firstLine="426"/>
    </w:pPr>
    <w:rPr>
      <w:rFonts w:eastAsia="ZapfDingbats BT"/>
    </w:rPr>
  </w:style>
  <w:style w:type="character" w:customStyle="1" w:styleId="24">
    <w:name w:val="Основной текст с отступом 2 Знак"/>
    <w:basedOn w:val="a0"/>
    <w:link w:val="23"/>
    <w:rsid w:val="00870179"/>
    <w:rPr>
      <w:rFonts w:ascii="Times New Roman" w:eastAsia="ZapfDingbats BT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7.wmf"/><Relationship Id="rId21" Type="http://schemas.openxmlformats.org/officeDocument/2006/relationships/image" Target="media/image9.wmf"/><Relationship Id="rId34" Type="http://schemas.openxmlformats.org/officeDocument/2006/relationships/image" Target="media/image15.wmf"/><Relationship Id="rId42" Type="http://schemas.openxmlformats.org/officeDocument/2006/relationships/oleObject" Target="embeddings/oleObject20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4.bin"/><Relationship Id="rId55" Type="http://schemas.openxmlformats.org/officeDocument/2006/relationships/image" Target="media/image25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3.bin"/><Relationship Id="rId76" Type="http://schemas.openxmlformats.org/officeDocument/2006/relationships/oleObject" Target="embeddings/oleObject37.bin"/><Relationship Id="rId7" Type="http://schemas.openxmlformats.org/officeDocument/2006/relationships/image" Target="media/image2.wmf"/><Relationship Id="rId71" Type="http://schemas.openxmlformats.org/officeDocument/2006/relationships/image" Target="media/image33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4.wmf"/><Relationship Id="rId37" Type="http://schemas.openxmlformats.org/officeDocument/2006/relationships/image" Target="media/image16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8.bin"/><Relationship Id="rId66" Type="http://schemas.openxmlformats.org/officeDocument/2006/relationships/oleObject" Target="embeddings/oleObject32.bin"/><Relationship Id="rId74" Type="http://schemas.openxmlformats.org/officeDocument/2006/relationships/oleObject" Target="embeddings/oleObject36.bin"/><Relationship Id="rId79" Type="http://schemas.openxmlformats.org/officeDocument/2006/relationships/fontTable" Target="fontTable.xml"/><Relationship Id="rId5" Type="http://schemas.openxmlformats.org/officeDocument/2006/relationships/image" Target="media/image1.wmf"/><Relationship Id="rId61" Type="http://schemas.openxmlformats.org/officeDocument/2006/relationships/image" Target="media/image28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image" Target="media/image19.wmf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1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8" Type="http://schemas.openxmlformats.org/officeDocument/2006/relationships/oleObject" Target="embeddings/oleObject2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5.bin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20" Type="http://schemas.openxmlformats.org/officeDocument/2006/relationships/oleObject" Target="embeddings/oleObject8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0.bin"/><Relationship Id="rId70" Type="http://schemas.openxmlformats.org/officeDocument/2006/relationships/oleObject" Target="embeddings/oleObject34.bin"/><Relationship Id="rId75" Type="http://schemas.openxmlformats.org/officeDocument/2006/relationships/image" Target="media/image35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7.bin"/><Relationship Id="rId49" Type="http://schemas.openxmlformats.org/officeDocument/2006/relationships/image" Target="media/image22.wmf"/><Relationship Id="rId57" Type="http://schemas.openxmlformats.org/officeDocument/2006/relationships/image" Target="media/image2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1027</Words>
  <Characters>5855</Characters>
  <Application>Microsoft Office Word</Application>
  <DocSecurity>0</DocSecurity>
  <Lines>48</Lines>
  <Paragraphs>13</Paragraphs>
  <ScaleCrop>false</ScaleCrop>
  <Company/>
  <LinksUpToDate>false</LinksUpToDate>
  <CharactersWithSpaces>6869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2018-10-03T16:23:00Z</dcterms:created>
  <dcterms:modified xsi:type="dcterms:W3CDTF">2018-10-03T16:24:00Z</dcterms:modified>
</cp:coreProperties>
</file>